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571D5E70"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C199C">
        <w:rPr>
          <w:rFonts w:ascii="GHEA Grapalat" w:hAnsi="GHEA Grapalat"/>
          <w:i w:val="0"/>
          <w:sz w:val="24"/>
          <w:szCs w:val="24"/>
          <w:lang w:val="hy-AM"/>
        </w:rPr>
        <w:t>2</w:t>
      </w:r>
      <w:r w:rsidR="001616D7">
        <w:rPr>
          <w:rFonts w:ascii="GHEA Grapalat" w:hAnsi="GHEA Grapalat"/>
          <w:i w:val="0"/>
          <w:sz w:val="24"/>
          <w:szCs w:val="24"/>
          <w:lang w:val="hy-AM"/>
        </w:rPr>
        <w:t>3</w:t>
      </w:r>
      <w:r w:rsidRPr="009044F1">
        <w:rPr>
          <w:rFonts w:ascii="GHEA Grapalat" w:hAnsi="GHEA Grapalat"/>
          <w:i w:val="0"/>
          <w:sz w:val="24"/>
          <w:szCs w:val="24"/>
        </w:rPr>
        <w:t>" "</w:t>
      </w:r>
      <w:r w:rsidR="00D72580">
        <w:rPr>
          <w:rFonts w:ascii="GHEA Grapalat" w:hAnsi="GHEA Grapalat"/>
          <w:i w:val="0"/>
          <w:sz w:val="24"/>
          <w:szCs w:val="24"/>
          <w:lang w:val="hy-AM"/>
        </w:rPr>
        <w:t>0</w:t>
      </w:r>
      <w:r w:rsidR="003C199C">
        <w:rPr>
          <w:rFonts w:ascii="GHEA Grapalat" w:hAnsi="GHEA Grapalat"/>
          <w:i w:val="0"/>
          <w:sz w:val="24"/>
          <w:szCs w:val="24"/>
          <w:lang w:val="hy-AM"/>
        </w:rPr>
        <w:t>4</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6F524DD8"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3C199C">
        <w:rPr>
          <w:rFonts w:ascii="GHEA Grapalat" w:hAnsi="GHEA Grapalat"/>
          <w:i w:val="0"/>
          <w:sz w:val="24"/>
          <w:szCs w:val="24"/>
          <w:lang w:val="hy-AM"/>
        </w:rPr>
        <w:t>5</w:t>
      </w:r>
      <w:r w:rsidR="001616D7">
        <w:rPr>
          <w:rFonts w:ascii="GHEA Grapalat" w:hAnsi="GHEA Grapalat"/>
          <w:i w:val="0"/>
          <w:sz w:val="24"/>
          <w:szCs w:val="24"/>
          <w:lang w:val="hy-AM"/>
        </w:rPr>
        <w:t>6</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 xml:space="preserve">Заказчик Мэрия общины Алаверди, находящийся по </w:t>
      </w:r>
      <w:proofErr w:type="gramStart"/>
      <w:r w:rsidRPr="00C272EF">
        <w:rPr>
          <w:rFonts w:ascii="GHEA Grapalat" w:hAnsi="GHEA Grapalat"/>
          <w:sz w:val="22"/>
          <w:szCs w:val="22"/>
        </w:rPr>
        <w:t>адресу:_</w:t>
      </w:r>
      <w:proofErr w:type="gramEnd"/>
      <w:r w:rsidRPr="00C272EF">
        <w:rPr>
          <w:rFonts w:ascii="GHEA Grapalat" w:hAnsi="GHEA Grapalat"/>
          <w:sz w:val="22"/>
          <w:szCs w:val="22"/>
        </w:rPr>
        <w:t xml:space="preserve">Лорийская </w:t>
      </w:r>
      <w:proofErr w:type="gramStart"/>
      <w:r w:rsidRPr="00C272EF">
        <w:rPr>
          <w:rFonts w:ascii="GHEA Grapalat" w:hAnsi="GHEA Grapalat"/>
          <w:sz w:val="22"/>
          <w:szCs w:val="22"/>
        </w:rPr>
        <w:t>область,г.Алаверди</w:t>
      </w:r>
      <w:proofErr w:type="gramEnd"/>
      <w:r w:rsidRPr="00C272EF">
        <w:rPr>
          <w:rFonts w:ascii="GHEA Grapalat" w:hAnsi="GHEA Grapalat"/>
          <w:sz w:val="22"/>
          <w:szCs w:val="22"/>
        </w:rPr>
        <w:t>,ул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43815B58" w:rsidR="002E3506" w:rsidRPr="00C272EF" w:rsidRDefault="00C6740E" w:rsidP="002E3506">
      <w:pPr>
        <w:pStyle w:val="a3"/>
        <w:widowControl w:val="0"/>
        <w:spacing w:line="240" w:lineRule="auto"/>
        <w:ind w:firstLine="0"/>
        <w:rPr>
          <w:rFonts w:ascii="GHEA Grapalat" w:hAnsi="GHEA Grapalat"/>
          <w:i w:val="0"/>
          <w:sz w:val="22"/>
          <w:szCs w:val="22"/>
        </w:rPr>
      </w:pPr>
      <w:r w:rsidRPr="00C6740E">
        <w:rPr>
          <w:rFonts w:ascii="inherit" w:hAnsi="inherit" w:cs="Courier New"/>
          <w:i w:val="0"/>
          <w:color w:val="222222"/>
          <w:sz w:val="22"/>
          <w:szCs w:val="22"/>
          <w:lang w:bidi="ar-SA"/>
        </w:rPr>
        <w:t xml:space="preserve">Получение услуг по техническому надзору для нужд муниципалитета </w:t>
      </w:r>
      <w:proofErr w:type="gramStart"/>
      <w:r w:rsidRPr="00C6740E">
        <w:rPr>
          <w:rFonts w:ascii="inherit" w:hAnsi="inherit" w:cs="Courier New"/>
          <w:i w:val="0"/>
          <w:color w:val="222222"/>
          <w:sz w:val="22"/>
          <w:szCs w:val="22"/>
          <w:lang w:bidi="ar-SA"/>
        </w:rPr>
        <w:t>Алаверди.</w:t>
      </w:r>
      <w:r w:rsidR="00774B3A" w:rsidRPr="00774B3A">
        <w:rPr>
          <w:rFonts w:ascii="inherit" w:hAnsi="inherit" w:cs="Courier New"/>
          <w:i w:val="0"/>
          <w:color w:val="222222"/>
          <w:sz w:val="22"/>
          <w:szCs w:val="22"/>
          <w:lang w:bidi="ar-SA"/>
        </w:rPr>
        <w:t>.</w:t>
      </w:r>
      <w:proofErr w:type="gramEnd"/>
      <w:r w:rsidR="00774B3A" w:rsidRPr="00774B3A">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3CBBA9E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3C199C">
        <w:rPr>
          <w:rFonts w:ascii="GHEA Grapalat" w:hAnsi="GHEA Grapalat"/>
          <w:i w:val="0"/>
          <w:sz w:val="24"/>
          <w:szCs w:val="24"/>
          <w:lang w:val="hy-AM"/>
        </w:rPr>
        <w:t>5</w:t>
      </w:r>
      <w:r w:rsidR="006F603A">
        <w:rPr>
          <w:rFonts w:ascii="GHEA Grapalat" w:hAnsi="GHEA Grapalat"/>
          <w:i w:val="0"/>
          <w:sz w:val="24"/>
          <w:szCs w:val="24"/>
          <w:lang w:val="hy-AM"/>
        </w:rPr>
        <w:t>.</w:t>
      </w:r>
      <w:r w:rsidR="003C199C">
        <w:rPr>
          <w:rFonts w:ascii="GHEA Grapalat" w:hAnsi="GHEA Grapalat"/>
          <w:i w:val="0"/>
          <w:sz w:val="24"/>
          <w:szCs w:val="24"/>
          <w:lang w:val="hy-AM"/>
        </w:rPr>
        <w:t>0</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53C48B4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3C199C">
        <w:rPr>
          <w:rFonts w:ascii="GHEA Grapalat" w:hAnsi="GHEA Grapalat"/>
          <w:i w:val="0"/>
          <w:sz w:val="24"/>
          <w:szCs w:val="24"/>
          <w:lang w:val="hy-AM"/>
        </w:rPr>
        <w:t>5</w:t>
      </w:r>
      <w:r w:rsidR="006F603A">
        <w:rPr>
          <w:rFonts w:ascii="GHEA Grapalat" w:hAnsi="GHEA Grapalat"/>
          <w:i w:val="0"/>
          <w:sz w:val="24"/>
          <w:szCs w:val="24"/>
          <w:lang w:val="hy-AM"/>
        </w:rPr>
        <w:t>.</w:t>
      </w:r>
      <w:r w:rsidR="003C199C">
        <w:rPr>
          <w:rFonts w:ascii="GHEA Grapalat" w:hAnsi="GHEA Grapalat"/>
          <w:i w:val="0"/>
          <w:sz w:val="24"/>
          <w:szCs w:val="24"/>
          <w:lang w:val="hy-AM"/>
        </w:rPr>
        <w:t>0</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777C4F33"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3C199C">
        <w:rPr>
          <w:rFonts w:ascii="GHEA Grapalat" w:hAnsi="GHEA Grapalat"/>
          <w:i/>
          <w:lang w:val="hy-AM"/>
        </w:rPr>
        <w:t>5</w:t>
      </w:r>
      <w:r w:rsidR="001616D7">
        <w:rPr>
          <w:rFonts w:ascii="GHEA Grapalat" w:hAnsi="GHEA Grapalat"/>
          <w:i/>
          <w:lang w:val="hy-AM"/>
        </w:rPr>
        <w:t>6</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3C199C">
        <w:rPr>
          <w:rFonts w:ascii="GHEA Grapalat" w:hAnsi="GHEA Grapalat"/>
          <w:i/>
          <w:lang w:val="hy-AM"/>
        </w:rPr>
        <w:t>2</w:t>
      </w:r>
      <w:r w:rsidR="001616D7">
        <w:rPr>
          <w:rFonts w:ascii="GHEA Grapalat" w:hAnsi="GHEA Grapalat"/>
          <w:i/>
          <w:lang w:val="hy-AM"/>
        </w:rPr>
        <w:t>3</w:t>
      </w:r>
      <w:r w:rsidR="00F63E80">
        <w:rPr>
          <w:rFonts w:ascii="GHEA Grapalat" w:hAnsi="GHEA Grapalat"/>
          <w:i/>
          <w:lang w:val="hy-AM"/>
        </w:rPr>
        <w:t>.</w:t>
      </w:r>
      <w:r w:rsidR="00D72580">
        <w:rPr>
          <w:rFonts w:ascii="GHEA Grapalat" w:hAnsi="GHEA Grapalat"/>
          <w:i/>
          <w:lang w:val="hy-AM"/>
        </w:rPr>
        <w:t>0</w:t>
      </w:r>
      <w:r w:rsidR="003C199C">
        <w:rPr>
          <w:rFonts w:ascii="GHEA Grapalat" w:hAnsi="GHEA Grapalat"/>
          <w:i/>
          <w:lang w:val="hy-AM"/>
        </w:rPr>
        <w:t>4</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06051FB1" w:rsidR="00096865" w:rsidRPr="000D7B89" w:rsidRDefault="00A121AB"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00C6740E" w:rsidRPr="00C6740E">
        <w:rPr>
          <w:rFonts w:ascii="GHEA Grapalat" w:hAnsi="GHEA Grapalat" w:cs="Courier New"/>
          <w:color w:val="222222"/>
          <w:sz w:val="28"/>
          <w:szCs w:val="28"/>
          <w:lang w:bidi="ar-SA"/>
        </w:rPr>
        <w:t>Получение услуг по техническому надзору для нужд муниципалитета Алаверди.</w:t>
      </w:r>
      <w:r w:rsidRPr="000D7B89">
        <w:rPr>
          <w:rFonts w:ascii="GHEA Grapalat" w:hAnsi="GHEA Grapalat" w:cs="Courier New"/>
          <w:color w:val="222222"/>
          <w:sz w:val="28"/>
          <w:szCs w:val="28"/>
          <w:lang w:bidi="ar-SA"/>
        </w:rPr>
        <w:t xml:space="preserve"> </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0D9D6BB2" w:rsidR="00615B35" w:rsidRPr="000D7B89" w:rsidRDefault="00A121AB" w:rsidP="004700E9">
      <w:pPr>
        <w:widowControl w:val="0"/>
        <w:jc w:val="center"/>
        <w:rPr>
          <w:rFonts w:ascii="GHEA Grapalat" w:hAnsi="GHEA Grapalat"/>
          <w:iCs/>
        </w:rPr>
      </w:pPr>
      <w:r w:rsidRPr="000D7B89">
        <w:rPr>
          <w:rFonts w:ascii="GHEA Grapalat" w:hAnsi="GHEA Grapalat"/>
          <w:iCs/>
        </w:rPr>
        <w:t xml:space="preserve">ПРИОБРЕТЕНИЕ ТЕХНИЧЕСКОГО НАДЗОРА ЗА РАБОТАМИ </w:t>
      </w:r>
      <w:r w:rsidRPr="00A121AB">
        <w:rPr>
          <w:rFonts w:ascii="GHEA Grapalat" w:hAnsi="GHEA Grapalat"/>
          <w:iCs/>
        </w:rPr>
        <w:t>ЗАКУПКА УСЛУГ ТЕХНИЧЕСКОГО МОНИТОРИНГА ДЛЯ НУЖД ОБЩИНЫ АЛАВЕРДИ</w:t>
      </w:r>
    </w:p>
    <w:p w14:paraId="63AB2653" w14:textId="5FC9B55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616D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693F707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3C199C">
        <w:rPr>
          <w:rFonts w:ascii="GHEA Grapalat" w:hAnsi="GHEA Grapalat"/>
          <w:spacing w:val="-6"/>
          <w:lang w:val="hy-AM"/>
        </w:rPr>
        <w:t>5</w:t>
      </w:r>
      <w:r w:rsidR="001616D7">
        <w:rPr>
          <w:rFonts w:ascii="GHEA Grapalat" w:hAnsi="GHEA Grapalat"/>
          <w:spacing w:val="-6"/>
          <w:lang w:val="hy-AM"/>
        </w:rPr>
        <w:t>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0F57E007"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A121AB" w:rsidRPr="00A121AB">
        <w:rPr>
          <w:rFonts w:ascii="GHEA Grapalat" w:hAnsi="GHEA Grapalat"/>
          <w:i w:val="0"/>
          <w:sz w:val="24"/>
          <w:szCs w:val="24"/>
        </w:rPr>
        <w:t>Закупка услуг технического мониторинга для нужд общины Алаверди</w:t>
      </w:r>
      <w:r w:rsidR="000D7B89" w:rsidRPr="000D7B89">
        <w:rPr>
          <w:rFonts w:ascii="GHEA Grapalat" w:hAnsi="GHEA Grapalat"/>
          <w:i w:val="0"/>
          <w:sz w:val="24"/>
          <w:szCs w:val="24"/>
        </w:rPr>
        <w:t xml:space="preserve"> общины Алаверди</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D7258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1616D7" w:rsidRPr="0028264E" w14:paraId="3B1F675D" w14:textId="77777777" w:rsidTr="002000D4">
        <w:trPr>
          <w:trHeight w:val="853"/>
        </w:trPr>
        <w:tc>
          <w:tcPr>
            <w:tcW w:w="512" w:type="dxa"/>
            <w:vAlign w:val="center"/>
          </w:tcPr>
          <w:p w14:paraId="327DED44" w14:textId="77777777" w:rsidR="001616D7" w:rsidRPr="00F566BF" w:rsidRDefault="001616D7" w:rsidP="001616D7">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17D1C412" w:rsidR="001616D7" w:rsidRPr="00774B3A" w:rsidRDefault="001616D7" w:rsidP="001616D7">
            <w:pPr>
              <w:pStyle w:val="23"/>
              <w:spacing w:line="240" w:lineRule="auto"/>
              <w:ind w:firstLine="0"/>
              <w:jc w:val="center"/>
              <w:rPr>
                <w:rFonts w:ascii="GHEA Grapalat" w:hAnsi="GHEA Grapalat"/>
                <w:sz w:val="16"/>
                <w:lang w:val="hy-AM"/>
              </w:rPr>
            </w:pPr>
            <w:r>
              <w:rPr>
                <w:rFonts w:ascii="GHEA Grapalat" w:hAnsi="GHEA Grapalat"/>
                <w:sz w:val="16"/>
                <w:lang w:val="hy-AM"/>
              </w:rPr>
              <w:t>3291467</w:t>
            </w:r>
          </w:p>
        </w:tc>
        <w:tc>
          <w:tcPr>
            <w:tcW w:w="5387" w:type="dxa"/>
          </w:tcPr>
          <w:p w14:paraId="3D81E448" w14:textId="3DE46C36" w:rsidR="001616D7" w:rsidRPr="00FF15BA" w:rsidRDefault="001616D7" w:rsidP="001616D7">
            <w:pPr>
              <w:pStyle w:val="23"/>
              <w:spacing w:line="240" w:lineRule="auto"/>
              <w:ind w:firstLine="0"/>
              <w:jc w:val="center"/>
              <w:rPr>
                <w:rFonts w:ascii="GHEA Grapalat" w:hAnsi="GHEA Grapalat"/>
                <w:sz w:val="16"/>
                <w:szCs w:val="16"/>
                <w:lang w:val="hy-AM"/>
              </w:rPr>
            </w:pPr>
            <w:r w:rsidRPr="005C20B9">
              <w:rPr>
                <w:rFonts w:ascii="Calibri" w:hAnsi="Calibri" w:cs="Calibri"/>
              </w:rPr>
              <w:t>Привлечение</w:t>
            </w:r>
            <w:r w:rsidRPr="005C20B9">
              <w:t xml:space="preserve"> </w:t>
            </w:r>
            <w:r w:rsidRPr="005C20B9">
              <w:rPr>
                <w:rFonts w:ascii="Calibri" w:hAnsi="Calibri" w:cs="Calibri"/>
              </w:rPr>
              <w:t>к</w:t>
            </w:r>
            <w:r w:rsidRPr="005C20B9">
              <w:t xml:space="preserve"> </w:t>
            </w:r>
            <w:r w:rsidRPr="005C20B9">
              <w:rPr>
                <w:rFonts w:ascii="Calibri" w:hAnsi="Calibri" w:cs="Calibri"/>
              </w:rPr>
              <w:t>техническому</w:t>
            </w:r>
            <w:r w:rsidRPr="005C20B9">
              <w:t xml:space="preserve"> </w:t>
            </w:r>
            <w:r w:rsidRPr="005C20B9">
              <w:rPr>
                <w:rFonts w:ascii="Calibri" w:hAnsi="Calibri" w:cs="Calibri"/>
              </w:rPr>
              <w:t>надзору</w:t>
            </w:r>
            <w:r w:rsidRPr="005C20B9">
              <w:t xml:space="preserve"> </w:t>
            </w:r>
            <w:r w:rsidRPr="005C20B9">
              <w:rPr>
                <w:rFonts w:ascii="Calibri" w:hAnsi="Calibri" w:cs="Calibri"/>
              </w:rPr>
              <w:t>за</w:t>
            </w:r>
            <w:r w:rsidRPr="005C20B9">
              <w:t xml:space="preserve"> </w:t>
            </w:r>
            <w:r w:rsidRPr="005C20B9">
              <w:rPr>
                <w:rFonts w:ascii="Calibri" w:hAnsi="Calibri" w:cs="Calibri"/>
              </w:rPr>
              <w:t>частичным</w:t>
            </w:r>
            <w:r w:rsidRPr="005C20B9">
              <w:t xml:space="preserve"> </w:t>
            </w:r>
            <w:r w:rsidRPr="005C20B9">
              <w:rPr>
                <w:rFonts w:ascii="Calibri" w:hAnsi="Calibri" w:cs="Calibri"/>
              </w:rPr>
              <w:t>укреплением</w:t>
            </w:r>
            <w:r w:rsidRPr="005C20B9">
              <w:t xml:space="preserve">, </w:t>
            </w:r>
            <w:r w:rsidRPr="005C20B9">
              <w:rPr>
                <w:rFonts w:ascii="Calibri" w:hAnsi="Calibri" w:cs="Calibri"/>
              </w:rPr>
              <w:t>капитальным</w:t>
            </w:r>
            <w:r w:rsidRPr="005C20B9">
              <w:t xml:space="preserve"> </w:t>
            </w:r>
            <w:r w:rsidRPr="005C20B9">
              <w:rPr>
                <w:rFonts w:ascii="Calibri" w:hAnsi="Calibri" w:cs="Calibri"/>
              </w:rPr>
              <w:t>ремонтом</w:t>
            </w:r>
            <w:r w:rsidRPr="005C20B9">
              <w:t xml:space="preserve">, </w:t>
            </w:r>
            <w:r w:rsidRPr="005C20B9">
              <w:rPr>
                <w:rFonts w:ascii="Calibri" w:hAnsi="Calibri" w:cs="Calibri"/>
              </w:rPr>
              <w:t>повышением</w:t>
            </w:r>
            <w:r w:rsidRPr="005C20B9">
              <w:t xml:space="preserve"> </w:t>
            </w:r>
            <w:r w:rsidRPr="005C20B9">
              <w:rPr>
                <w:rFonts w:ascii="Calibri" w:hAnsi="Calibri" w:cs="Calibri"/>
              </w:rPr>
              <w:t>энергоэффективности</w:t>
            </w:r>
            <w:r w:rsidRPr="005C20B9">
              <w:t xml:space="preserve"> </w:t>
            </w:r>
            <w:r w:rsidRPr="005C20B9">
              <w:rPr>
                <w:rFonts w:ascii="Calibri" w:hAnsi="Calibri" w:cs="Calibri"/>
              </w:rPr>
              <w:t>и</w:t>
            </w:r>
            <w:r w:rsidRPr="005C20B9">
              <w:t xml:space="preserve"> </w:t>
            </w:r>
            <w:r w:rsidRPr="005C20B9">
              <w:rPr>
                <w:rFonts w:ascii="Calibri" w:hAnsi="Calibri" w:cs="Calibri"/>
              </w:rPr>
              <w:t>реконструкцией</w:t>
            </w:r>
            <w:r w:rsidRPr="005C20B9">
              <w:t xml:space="preserve"> </w:t>
            </w:r>
            <w:r w:rsidRPr="005C20B9">
              <w:rPr>
                <w:rFonts w:ascii="Calibri" w:hAnsi="Calibri" w:cs="Calibri"/>
              </w:rPr>
              <w:t>здания</w:t>
            </w:r>
            <w:r w:rsidRPr="005C20B9">
              <w:t xml:space="preserve"> </w:t>
            </w:r>
            <w:r w:rsidRPr="005C20B9">
              <w:rPr>
                <w:rFonts w:ascii="Calibri" w:hAnsi="Calibri" w:cs="Calibri"/>
              </w:rPr>
              <w:t>НПО</w:t>
            </w:r>
            <w:r w:rsidRPr="005C20B9">
              <w:t xml:space="preserve"> </w:t>
            </w:r>
            <w:r w:rsidRPr="005C20B9">
              <w:rPr>
                <w:rFonts w:cs="Baltica"/>
              </w:rPr>
              <w:t>«</w:t>
            </w:r>
            <w:r w:rsidRPr="005C20B9">
              <w:rPr>
                <w:rFonts w:ascii="Calibri" w:hAnsi="Calibri" w:cs="Calibri"/>
              </w:rPr>
              <w:t>Детский</w:t>
            </w:r>
            <w:r w:rsidRPr="005C20B9">
              <w:t xml:space="preserve"> </w:t>
            </w:r>
            <w:r w:rsidRPr="005C20B9">
              <w:rPr>
                <w:rFonts w:ascii="Calibri" w:hAnsi="Calibri" w:cs="Calibri"/>
              </w:rPr>
              <w:t>сад</w:t>
            </w:r>
            <w:r w:rsidRPr="005C20B9">
              <w:t xml:space="preserve"> </w:t>
            </w:r>
            <w:r w:rsidRPr="005C20B9">
              <w:rPr>
                <w:rFonts w:ascii="Cambria Math" w:hAnsi="Cambria Math" w:cs="Cambria Math"/>
              </w:rPr>
              <w:t>№</w:t>
            </w:r>
            <w:r w:rsidRPr="005C20B9">
              <w:t xml:space="preserve"> 4 </w:t>
            </w:r>
            <w:r w:rsidRPr="005C20B9">
              <w:rPr>
                <w:rFonts w:ascii="Calibri" w:hAnsi="Calibri" w:cs="Calibri"/>
              </w:rPr>
              <w:t>в</w:t>
            </w:r>
            <w:r w:rsidRPr="005C20B9">
              <w:t xml:space="preserve"> </w:t>
            </w:r>
            <w:r w:rsidRPr="005C20B9">
              <w:rPr>
                <w:rFonts w:ascii="Calibri" w:hAnsi="Calibri" w:cs="Calibri"/>
              </w:rPr>
              <w:t>общине</w:t>
            </w:r>
            <w:r w:rsidRPr="005C20B9">
              <w:t xml:space="preserve"> </w:t>
            </w:r>
            <w:r w:rsidRPr="005C20B9">
              <w:rPr>
                <w:rFonts w:ascii="Calibri" w:hAnsi="Calibri" w:cs="Calibri"/>
              </w:rPr>
              <w:t>Алаверди</w:t>
            </w:r>
            <w:r w:rsidRPr="005C20B9">
              <w:rPr>
                <w:rFonts w:cs="Baltica"/>
              </w:rPr>
              <w:t>»</w:t>
            </w:r>
          </w:p>
        </w:tc>
      </w:tr>
      <w:tr w:rsidR="001616D7" w:rsidRPr="0028264E" w14:paraId="3CAD5801" w14:textId="77777777" w:rsidTr="002000D4">
        <w:trPr>
          <w:trHeight w:val="853"/>
        </w:trPr>
        <w:tc>
          <w:tcPr>
            <w:tcW w:w="512" w:type="dxa"/>
            <w:vAlign w:val="center"/>
          </w:tcPr>
          <w:p w14:paraId="136F93CE" w14:textId="2F82364E" w:rsidR="001616D7" w:rsidRPr="003C199C" w:rsidRDefault="001616D7" w:rsidP="001616D7">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3140" w:type="dxa"/>
            <w:vAlign w:val="center"/>
          </w:tcPr>
          <w:p w14:paraId="3A860201" w14:textId="5BEC0F6F" w:rsidR="001616D7" w:rsidRPr="00774B3A" w:rsidRDefault="001616D7" w:rsidP="001616D7">
            <w:pPr>
              <w:pStyle w:val="23"/>
              <w:spacing w:line="240" w:lineRule="auto"/>
              <w:ind w:firstLine="0"/>
              <w:jc w:val="center"/>
              <w:rPr>
                <w:rFonts w:ascii="GHEA Grapalat" w:hAnsi="GHEA Grapalat"/>
                <w:sz w:val="16"/>
                <w:lang w:val="hy-AM"/>
              </w:rPr>
            </w:pPr>
            <w:r>
              <w:rPr>
                <w:rFonts w:ascii="GHEA Grapalat" w:hAnsi="GHEA Grapalat"/>
                <w:sz w:val="16"/>
                <w:lang w:val="hy-AM"/>
              </w:rPr>
              <w:t>2124681</w:t>
            </w:r>
          </w:p>
        </w:tc>
        <w:tc>
          <w:tcPr>
            <w:tcW w:w="5387" w:type="dxa"/>
          </w:tcPr>
          <w:p w14:paraId="4207B4BC" w14:textId="51B0615B" w:rsidR="001616D7" w:rsidRPr="00C6740E" w:rsidRDefault="001616D7" w:rsidP="001616D7">
            <w:pPr>
              <w:pStyle w:val="23"/>
              <w:spacing w:line="240" w:lineRule="auto"/>
              <w:ind w:firstLine="0"/>
              <w:jc w:val="center"/>
              <w:rPr>
                <w:rFonts w:ascii="GHEA Grapalat" w:hAnsi="GHEA Grapalat"/>
                <w:sz w:val="16"/>
                <w:szCs w:val="16"/>
                <w:lang w:val="hy-AM"/>
              </w:rPr>
            </w:pPr>
            <w:r w:rsidRPr="001616D7">
              <w:rPr>
                <w:rFonts w:ascii="GHEA Grapalat" w:hAnsi="GHEA Grapalat"/>
                <w:sz w:val="16"/>
                <w:szCs w:val="16"/>
                <w:lang w:val="hy-AM"/>
              </w:rPr>
              <w:t>Привлечение к техническому надзору за сейсмоукреплением, реконструкцией и улучшением здания детского сада, расположенного по адресу: улица Абовян, 2, поселок Ахтала, община Алаверди</w:t>
            </w:r>
          </w:p>
        </w:tc>
      </w:tr>
      <w:tr w:rsidR="001616D7" w:rsidRPr="0028264E" w14:paraId="1151041A" w14:textId="77777777" w:rsidTr="002000D4">
        <w:trPr>
          <w:trHeight w:val="853"/>
        </w:trPr>
        <w:tc>
          <w:tcPr>
            <w:tcW w:w="512" w:type="dxa"/>
            <w:vAlign w:val="center"/>
          </w:tcPr>
          <w:p w14:paraId="497072FA" w14:textId="316A1E6F" w:rsidR="001616D7" w:rsidRPr="003C199C" w:rsidRDefault="001616D7" w:rsidP="001616D7">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3140" w:type="dxa"/>
            <w:vAlign w:val="center"/>
          </w:tcPr>
          <w:p w14:paraId="79F7AC0C" w14:textId="298F6215" w:rsidR="001616D7" w:rsidRPr="00774B3A" w:rsidRDefault="001616D7" w:rsidP="001616D7">
            <w:pPr>
              <w:pStyle w:val="23"/>
              <w:spacing w:line="240" w:lineRule="auto"/>
              <w:ind w:firstLine="0"/>
              <w:jc w:val="center"/>
              <w:rPr>
                <w:rFonts w:ascii="GHEA Grapalat" w:hAnsi="GHEA Grapalat"/>
                <w:sz w:val="16"/>
                <w:lang w:val="hy-AM"/>
              </w:rPr>
            </w:pPr>
            <w:r>
              <w:rPr>
                <w:rFonts w:ascii="GHEA Grapalat" w:hAnsi="GHEA Grapalat"/>
                <w:sz w:val="16"/>
                <w:lang w:val="hy-AM"/>
              </w:rPr>
              <w:t>1259025</w:t>
            </w:r>
          </w:p>
        </w:tc>
        <w:tc>
          <w:tcPr>
            <w:tcW w:w="5387" w:type="dxa"/>
          </w:tcPr>
          <w:p w14:paraId="2D903BC0" w14:textId="5158161E" w:rsidR="001616D7" w:rsidRPr="00C6740E" w:rsidRDefault="001616D7" w:rsidP="001616D7">
            <w:pPr>
              <w:pStyle w:val="23"/>
              <w:spacing w:line="240" w:lineRule="auto"/>
              <w:ind w:firstLine="0"/>
              <w:jc w:val="center"/>
              <w:rPr>
                <w:rFonts w:ascii="GHEA Grapalat" w:hAnsi="GHEA Grapalat"/>
                <w:sz w:val="16"/>
                <w:szCs w:val="16"/>
                <w:lang w:val="hy-AM"/>
              </w:rPr>
            </w:pPr>
            <w:r w:rsidRPr="001616D7">
              <w:rPr>
                <w:rFonts w:ascii="Calibri" w:hAnsi="Calibri" w:cs="Calibri"/>
              </w:rPr>
              <w:t>Привлечение к техническому надзору за сейсмоукреплением и повышением энергоэффективности здания детского сада в поселке Тегут для нужд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lastRenderedPageBreak/>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 xml:space="preserve">в отношении </w:t>
      </w:r>
      <w:proofErr w:type="gramStart"/>
      <w:r w:rsidRPr="00B74A47">
        <w:rPr>
          <w:rFonts w:ascii="GHEA Grapalat" w:hAnsi="GHEA Grapalat"/>
          <w:sz w:val="20"/>
          <w:szCs w:val="20"/>
        </w:rPr>
        <w:t>которых  административный</w:t>
      </w:r>
      <w:proofErr w:type="gramEnd"/>
      <w:r w:rsidRPr="00B74A47">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 xml:space="preserve">в качестве отобранного участника отказался или </w:t>
      </w:r>
      <w:proofErr w:type="gramStart"/>
      <w:r w:rsidRPr="00B74A47">
        <w:rPr>
          <w:rFonts w:ascii="GHEA Grapalat" w:hAnsi="GHEA Grapalat" w:cs="Sylfaen"/>
          <w:sz w:val="20"/>
          <w:szCs w:val="20"/>
        </w:rPr>
        <w:t>лишился  права</w:t>
      </w:r>
      <w:proofErr w:type="gramEnd"/>
      <w:r w:rsidRPr="00B74A47">
        <w:rPr>
          <w:rFonts w:ascii="GHEA Grapalat" w:hAnsi="GHEA Grapalat" w:cs="Sylfaen"/>
          <w:sz w:val="20"/>
          <w:szCs w:val="20"/>
        </w:rPr>
        <w:t xml:space="preserve">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B74A47">
        <w:rPr>
          <w:rFonts w:ascii="GHEA Grapalat" w:hAnsi="GHEA Grapalat"/>
          <w:sz w:val="20"/>
          <w:szCs w:val="20"/>
        </w:rPr>
        <w:lastRenderedPageBreak/>
        <w:t>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Квалификации участника, наиболее отвечающего требованиям критерия «Профессиональный опыт», выставляется оценка «40» баллов - лучшее </w:t>
      </w:r>
      <w:r w:rsidRPr="00B74A47">
        <w:rPr>
          <w:rFonts w:ascii="GHEA Grapalat" w:hAnsi="GHEA Grapalat"/>
          <w:sz w:val="20"/>
          <w:szCs w:val="20"/>
        </w:rPr>
        <w:lastRenderedPageBreak/>
        <w:t>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ТА </w:t>
      </w:r>
      <w:proofErr w:type="gramStart"/>
      <w:r w:rsidRPr="00B74A47">
        <w:rPr>
          <w:rFonts w:ascii="GHEA Grapalat" w:hAnsi="GHEA Grapalat"/>
          <w:sz w:val="20"/>
          <w:szCs w:val="20"/>
        </w:rPr>
        <w:t>- это</w:t>
      </w:r>
      <w:proofErr w:type="gramEnd"/>
      <w:r w:rsidRPr="00B74A47">
        <w:rPr>
          <w:rFonts w:ascii="GHEA Grapalat" w:hAnsi="GHEA Grapalat"/>
          <w:sz w:val="20"/>
          <w:szCs w:val="20"/>
        </w:rPr>
        <w:t xml:space="preserve">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w:t>
      </w:r>
      <w:r w:rsidRPr="007D4470">
        <w:rPr>
          <w:rFonts w:ascii="GHEA Grapalat" w:hAnsi="GHEA Grapalat"/>
        </w:rPr>
        <w:lastRenderedPageBreak/>
        <w:t>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открытый </w:t>
      </w:r>
      <w:r w:rsidRPr="009044F1">
        <w:rPr>
          <w:rFonts w:ascii="GHEA Grapalat" w:hAnsi="GHEA Grapalat"/>
          <w:sz w:val="24"/>
          <w:szCs w:val="24"/>
        </w:rPr>
        <w:lastRenderedPageBreak/>
        <w:t>конкурс.</w:t>
      </w:r>
    </w:p>
    <w:p w14:paraId="36B660E2" w14:textId="5EAE76F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FF15BA">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 xml:space="preserve">с оригинала </w:t>
      </w:r>
      <w:proofErr w:type="gramStart"/>
      <w:r w:rsidR="00C7261B" w:rsidRPr="009044F1">
        <w:rPr>
          <w:rFonts w:ascii="GHEA Grapalat" w:hAnsi="GHEA Grapalat"/>
        </w:rPr>
        <w:t>документа</w:t>
      </w:r>
      <w:r w:rsidR="009B127B">
        <w:rPr>
          <w:rFonts w:ascii="GHEA Grapalat" w:hAnsi="GHEA Grapalat"/>
        </w:rPr>
        <w:t xml:space="preserve"> </w:t>
      </w:r>
      <w:r w:rsidR="00C7261B" w:rsidRPr="00C7261B">
        <w:rPr>
          <w:rFonts w:ascii="GHEA Grapalat" w:hAnsi="GHEA Grapalat"/>
        </w:rPr>
        <w:t xml:space="preserve"> вариант</w:t>
      </w:r>
      <w:proofErr w:type="gramEnd"/>
      <w:r w:rsidR="00C7261B" w:rsidRPr="00C7261B">
        <w:rPr>
          <w:rFonts w:ascii="GHEA Grapalat" w:hAnsi="GHEA Grapalat"/>
        </w:rPr>
        <w:t>,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w:t>
      </w:r>
      <w:proofErr w:type="gramStart"/>
      <w:r w:rsidR="007A40C1" w:rsidRPr="00F04430">
        <w:rPr>
          <w:rFonts w:ascii="GHEA Grapalat" w:hAnsi="GHEA Grapalat"/>
        </w:rPr>
        <w:t>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заполненную</w:t>
      </w:r>
      <w:proofErr w:type="gramEnd"/>
      <w:r w:rsidR="00424E1F" w:rsidRPr="00F04430">
        <w:rPr>
          <w:rFonts w:ascii="GHEA Grapalat" w:hAnsi="GHEA Grapalat"/>
        </w:rPr>
        <w:t xml:space="preserve">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07833C5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3C199C">
        <w:rPr>
          <w:rFonts w:ascii="GHEA Grapalat" w:hAnsi="GHEA Grapalat"/>
          <w:sz w:val="24"/>
          <w:szCs w:val="24"/>
          <w:lang w:val="hy-AM"/>
        </w:rPr>
        <w:t>5</w:t>
      </w:r>
      <w:r w:rsidR="00064764">
        <w:rPr>
          <w:rFonts w:ascii="GHEA Grapalat" w:hAnsi="GHEA Grapalat"/>
          <w:sz w:val="24"/>
          <w:szCs w:val="24"/>
          <w:lang w:val="hy-AM"/>
        </w:rPr>
        <w:t>.</w:t>
      </w:r>
      <w:r w:rsidR="003C199C">
        <w:rPr>
          <w:rFonts w:ascii="GHEA Grapalat" w:hAnsi="GHEA Grapalat"/>
          <w:sz w:val="24"/>
          <w:szCs w:val="24"/>
          <w:lang w:val="hy-AM"/>
        </w:rPr>
        <w:t>0</w:t>
      </w:r>
      <w:r w:rsidR="00C6740E">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ACCF01E"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2326">
        <w:rPr>
          <w:rFonts w:ascii="GHEA Grapalat" w:hAnsi="GHEA Grapalat"/>
          <w:b/>
          <w:lang w:val="en-US"/>
        </w:rPr>
        <w:t>HMA</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6F9E58F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w:t>
      </w:r>
      <w:r w:rsidR="003C199C">
        <w:rPr>
          <w:rFonts w:ascii="GHEA Grapalat" w:hAnsi="GHEA Grapalat"/>
          <w:b/>
          <w:sz w:val="24"/>
          <w:szCs w:val="24"/>
          <w:lang w:val="hy-AM"/>
        </w:rPr>
        <w:t>5</w:t>
      </w:r>
      <w:r w:rsidR="00552ED6">
        <w:rPr>
          <w:rFonts w:ascii="GHEA Grapalat" w:hAnsi="GHEA Grapalat"/>
          <w:b/>
          <w:sz w:val="24"/>
          <w:szCs w:val="24"/>
          <w:lang w:val="hy-AM"/>
        </w:rPr>
        <w:t>6</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2131AB6D"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3C199C">
        <w:rPr>
          <w:rFonts w:ascii="GHEA Grapalat" w:hAnsi="GHEA Grapalat"/>
          <w:b/>
          <w:lang w:val="hy-AM"/>
        </w:rPr>
        <w:t>5</w:t>
      </w:r>
      <w:r w:rsidR="00552ED6">
        <w:rPr>
          <w:rFonts w:ascii="GHEA Grapalat" w:hAnsi="GHEA Grapalat"/>
          <w:b/>
          <w:lang w:val="hy-AM"/>
        </w:rPr>
        <w:t>6</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144FD128"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w:t>
      </w:r>
      <w:r w:rsidR="003C199C">
        <w:rPr>
          <w:rFonts w:ascii="GHEA Grapalat" w:hAnsi="GHEA Grapalat"/>
          <w:b/>
          <w:lang w:val="hy-AM"/>
        </w:rPr>
        <w:t>5</w:t>
      </w:r>
      <w:r w:rsidR="00552ED6">
        <w:rPr>
          <w:rFonts w:ascii="GHEA Grapalat" w:hAnsi="GHEA Grapalat"/>
          <w:b/>
          <w:lang w:val="hy-AM"/>
        </w:rPr>
        <w:t>6</w:t>
      </w:r>
      <w:r w:rsidR="00774B3A">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0EB00C0" w14:textId="051F4E35"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w:t>
      </w:r>
      <w:r w:rsidR="003C199C">
        <w:rPr>
          <w:rFonts w:ascii="GHEA Grapalat" w:hAnsi="GHEA Grapalat"/>
          <w:lang w:val="hy-AM"/>
        </w:rPr>
        <w:t>5</w:t>
      </w:r>
      <w:r w:rsidR="00552ED6">
        <w:rPr>
          <w:rFonts w:ascii="GHEA Grapalat" w:hAnsi="GHEA Grapalat"/>
          <w:lang w:val="hy-AM"/>
        </w:rPr>
        <w:t>6</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w:t>
      </w:r>
      <w:proofErr w:type="gramEnd"/>
      <w:r w:rsidR="006B3E56" w:rsidRPr="00AC309E">
        <w:rPr>
          <w:rFonts w:ascii="GHEA Grapalat" w:hAnsi="GHEA Grapalat"/>
        </w:rPr>
        <w:t>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4"/>
        <w:t>*</w:t>
      </w:r>
      <w:proofErr w:type="gramEnd"/>
      <w:r w:rsidR="002B05FA" w:rsidRPr="000858EB">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53FFE290"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w:t>
      </w:r>
      <w:r w:rsidR="003C199C">
        <w:rPr>
          <w:rFonts w:ascii="GHEA Grapalat" w:hAnsi="GHEA Grapalat"/>
          <w:sz w:val="24"/>
          <w:szCs w:val="24"/>
          <w:lang w:val="hy-AM"/>
        </w:rPr>
        <w:t>5</w:t>
      </w:r>
      <w:r w:rsidR="00552ED6">
        <w:rPr>
          <w:rFonts w:ascii="GHEA Grapalat" w:hAnsi="GHEA Grapalat"/>
          <w:sz w:val="24"/>
          <w:szCs w:val="24"/>
          <w:lang w:val="hy-AM"/>
        </w:rPr>
        <w:t>6</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A4404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A4404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A4404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A4404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A4404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A4404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A440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A440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A440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A4404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A440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A440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A440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A440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A4404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A4404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A4404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A4404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A440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A4404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A440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A440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12CFC21F"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w:t>
      </w:r>
      <w:r w:rsidR="003C199C">
        <w:rPr>
          <w:rFonts w:ascii="GHEA Grapalat" w:hAnsi="GHEA Grapalat"/>
          <w:b/>
          <w:sz w:val="24"/>
          <w:szCs w:val="24"/>
          <w:lang w:val="hy-AM"/>
        </w:rPr>
        <w:t>5</w:t>
      </w:r>
      <w:r w:rsidR="00552ED6">
        <w:rPr>
          <w:rFonts w:ascii="GHEA Grapalat" w:hAnsi="GHEA Grapalat"/>
          <w:b/>
          <w:sz w:val="24"/>
          <w:szCs w:val="24"/>
          <w:lang w:val="hy-AM"/>
        </w:rPr>
        <w:t>6</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6AE1F72E"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w:t>
      </w:r>
      <w:r w:rsidR="003C199C">
        <w:rPr>
          <w:rFonts w:ascii="GHEA Grapalat" w:hAnsi="GHEA Grapalat"/>
          <w:b/>
          <w:lang w:val="hy-AM"/>
        </w:rPr>
        <w:t>5</w:t>
      </w:r>
      <w:r w:rsidR="00552ED6">
        <w:rPr>
          <w:rFonts w:ascii="GHEA Grapalat" w:hAnsi="GHEA Grapalat"/>
          <w:b/>
          <w:lang w:val="hy-AM"/>
        </w:rPr>
        <w:t>6</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479822E" w14:textId="77777777" w:rsidR="00552ED6" w:rsidRDefault="00552ED6" w:rsidP="009C3E88">
      <w:pPr>
        <w:widowControl w:val="0"/>
        <w:spacing w:after="160"/>
        <w:ind w:firstLine="567"/>
        <w:jc w:val="right"/>
        <w:rPr>
          <w:rFonts w:ascii="GHEA Grapalat" w:hAnsi="GHEA Grapalat"/>
          <w:sz w:val="20"/>
          <w:szCs w:val="20"/>
          <w:lang w:val="en-US"/>
        </w:rPr>
      </w:pPr>
    </w:p>
    <w:p w14:paraId="10206D3E" w14:textId="77777777" w:rsidR="00552ED6" w:rsidRDefault="00552ED6" w:rsidP="009C3E88">
      <w:pPr>
        <w:widowControl w:val="0"/>
        <w:spacing w:after="160"/>
        <w:ind w:firstLine="567"/>
        <w:jc w:val="right"/>
        <w:rPr>
          <w:rFonts w:ascii="GHEA Grapalat" w:hAnsi="GHEA Grapalat"/>
          <w:sz w:val="20"/>
          <w:szCs w:val="20"/>
          <w:lang w:val="en-US"/>
        </w:rPr>
      </w:pPr>
    </w:p>
    <w:p w14:paraId="23398656" w14:textId="77777777" w:rsidR="00552ED6" w:rsidRDefault="00552ED6" w:rsidP="009C3E88">
      <w:pPr>
        <w:widowControl w:val="0"/>
        <w:spacing w:after="160"/>
        <w:ind w:firstLine="567"/>
        <w:jc w:val="right"/>
        <w:rPr>
          <w:rFonts w:ascii="GHEA Grapalat" w:hAnsi="GHEA Grapalat"/>
          <w:sz w:val="20"/>
          <w:szCs w:val="20"/>
          <w:lang w:val="en-US"/>
        </w:rPr>
      </w:pPr>
    </w:p>
    <w:p w14:paraId="5DFA8889" w14:textId="77777777" w:rsidR="00552ED6" w:rsidRDefault="00552ED6" w:rsidP="009C3E88">
      <w:pPr>
        <w:widowControl w:val="0"/>
        <w:spacing w:after="160"/>
        <w:ind w:firstLine="567"/>
        <w:jc w:val="right"/>
        <w:rPr>
          <w:rFonts w:ascii="GHEA Grapalat" w:hAnsi="GHEA Grapalat"/>
          <w:sz w:val="20"/>
          <w:szCs w:val="20"/>
          <w:lang w:val="en-US"/>
        </w:rPr>
      </w:pPr>
    </w:p>
    <w:p w14:paraId="23906E4B" w14:textId="77777777" w:rsidR="00552ED6" w:rsidRDefault="00552ED6" w:rsidP="009C3E88">
      <w:pPr>
        <w:widowControl w:val="0"/>
        <w:spacing w:after="160"/>
        <w:ind w:firstLine="567"/>
        <w:jc w:val="right"/>
        <w:rPr>
          <w:rFonts w:ascii="GHEA Grapalat" w:hAnsi="GHEA Grapalat"/>
          <w:sz w:val="20"/>
          <w:szCs w:val="20"/>
          <w:lang w:val="en-US"/>
        </w:rPr>
      </w:pPr>
    </w:p>
    <w:p w14:paraId="22C8F9D8" w14:textId="77777777" w:rsidR="00552ED6" w:rsidRDefault="00552ED6" w:rsidP="009C3E88">
      <w:pPr>
        <w:widowControl w:val="0"/>
        <w:spacing w:after="160"/>
        <w:ind w:firstLine="567"/>
        <w:jc w:val="right"/>
        <w:rPr>
          <w:rFonts w:ascii="GHEA Grapalat" w:hAnsi="GHEA Grapalat"/>
          <w:sz w:val="20"/>
          <w:szCs w:val="20"/>
          <w:lang w:val="en-US"/>
        </w:rPr>
      </w:pPr>
    </w:p>
    <w:p w14:paraId="22ED359F" w14:textId="77777777" w:rsidR="00552ED6" w:rsidRDefault="00552ED6" w:rsidP="009C3E88">
      <w:pPr>
        <w:widowControl w:val="0"/>
        <w:spacing w:after="160"/>
        <w:ind w:firstLine="567"/>
        <w:jc w:val="right"/>
        <w:rPr>
          <w:rFonts w:ascii="GHEA Grapalat" w:hAnsi="GHEA Grapalat"/>
          <w:sz w:val="20"/>
          <w:szCs w:val="20"/>
          <w:lang w:val="en-US"/>
        </w:rPr>
      </w:pPr>
    </w:p>
    <w:p w14:paraId="7CFDC439" w14:textId="77777777" w:rsidR="00552ED6" w:rsidRDefault="00552ED6" w:rsidP="009C3E88">
      <w:pPr>
        <w:widowControl w:val="0"/>
        <w:spacing w:after="160"/>
        <w:ind w:firstLine="567"/>
        <w:jc w:val="right"/>
        <w:rPr>
          <w:rFonts w:ascii="GHEA Grapalat" w:hAnsi="GHEA Grapalat"/>
          <w:sz w:val="20"/>
          <w:szCs w:val="20"/>
          <w:lang w:val="en-US"/>
        </w:rPr>
      </w:pPr>
    </w:p>
    <w:p w14:paraId="5BD3E08D" w14:textId="77777777" w:rsidR="00552ED6" w:rsidRDefault="00552ED6" w:rsidP="009C3E88">
      <w:pPr>
        <w:widowControl w:val="0"/>
        <w:spacing w:after="160"/>
        <w:ind w:firstLine="567"/>
        <w:jc w:val="right"/>
        <w:rPr>
          <w:rFonts w:ascii="GHEA Grapalat" w:hAnsi="GHEA Grapalat"/>
          <w:sz w:val="20"/>
          <w:szCs w:val="20"/>
          <w:lang w:val="en-US"/>
        </w:rPr>
      </w:pPr>
    </w:p>
    <w:p w14:paraId="2AE7FE02" w14:textId="77777777" w:rsidR="00552ED6" w:rsidRDefault="00552ED6" w:rsidP="009C3E88">
      <w:pPr>
        <w:widowControl w:val="0"/>
        <w:spacing w:after="160"/>
        <w:ind w:firstLine="567"/>
        <w:jc w:val="right"/>
        <w:rPr>
          <w:rFonts w:ascii="GHEA Grapalat" w:hAnsi="GHEA Grapalat"/>
          <w:sz w:val="20"/>
          <w:szCs w:val="20"/>
          <w:lang w:val="en-US"/>
        </w:rPr>
      </w:pPr>
    </w:p>
    <w:p w14:paraId="57939261" w14:textId="77777777" w:rsidR="00552ED6" w:rsidRDefault="00552ED6" w:rsidP="009C3E88">
      <w:pPr>
        <w:widowControl w:val="0"/>
        <w:spacing w:after="160"/>
        <w:ind w:firstLine="567"/>
        <w:jc w:val="right"/>
        <w:rPr>
          <w:rFonts w:ascii="GHEA Grapalat" w:hAnsi="GHEA Grapalat"/>
          <w:sz w:val="20"/>
          <w:szCs w:val="20"/>
          <w:lang w:val="en-US"/>
        </w:rPr>
      </w:pPr>
    </w:p>
    <w:p w14:paraId="27C9D089" w14:textId="77777777" w:rsidR="00552ED6" w:rsidRDefault="00552ED6" w:rsidP="009C3E88">
      <w:pPr>
        <w:widowControl w:val="0"/>
        <w:spacing w:after="160"/>
        <w:ind w:firstLine="567"/>
        <w:jc w:val="right"/>
        <w:rPr>
          <w:rFonts w:ascii="GHEA Grapalat" w:hAnsi="GHEA Grapalat"/>
          <w:sz w:val="20"/>
          <w:szCs w:val="20"/>
          <w:lang w:val="en-US"/>
        </w:rPr>
      </w:pPr>
    </w:p>
    <w:p w14:paraId="539E02A6" w14:textId="77777777" w:rsidR="00552ED6" w:rsidRDefault="00552ED6" w:rsidP="009C3E88">
      <w:pPr>
        <w:widowControl w:val="0"/>
        <w:spacing w:after="160"/>
        <w:ind w:firstLine="567"/>
        <w:jc w:val="right"/>
        <w:rPr>
          <w:rFonts w:ascii="GHEA Grapalat" w:hAnsi="GHEA Grapalat"/>
          <w:sz w:val="20"/>
          <w:szCs w:val="20"/>
          <w:lang w:val="en-US"/>
        </w:rPr>
      </w:pPr>
    </w:p>
    <w:p w14:paraId="5FBB4C4A" w14:textId="77777777" w:rsidR="00552ED6" w:rsidRDefault="00552ED6" w:rsidP="009C3E88">
      <w:pPr>
        <w:widowControl w:val="0"/>
        <w:spacing w:after="160"/>
        <w:ind w:firstLine="567"/>
        <w:jc w:val="right"/>
        <w:rPr>
          <w:rFonts w:ascii="GHEA Grapalat" w:hAnsi="GHEA Grapalat"/>
          <w:sz w:val="20"/>
          <w:szCs w:val="20"/>
          <w:lang w:val="en-US"/>
        </w:rPr>
      </w:pPr>
    </w:p>
    <w:p w14:paraId="29A4B8D7" w14:textId="77777777" w:rsidR="00552ED6" w:rsidRDefault="00552ED6" w:rsidP="009C3E88">
      <w:pPr>
        <w:widowControl w:val="0"/>
        <w:spacing w:after="160"/>
        <w:ind w:firstLine="567"/>
        <w:jc w:val="right"/>
        <w:rPr>
          <w:rFonts w:ascii="GHEA Grapalat" w:hAnsi="GHEA Grapalat"/>
          <w:sz w:val="20"/>
          <w:szCs w:val="20"/>
          <w:lang w:val="en-US"/>
        </w:rPr>
      </w:pPr>
    </w:p>
    <w:p w14:paraId="3FCD0B66" w14:textId="77777777" w:rsidR="00552ED6" w:rsidRDefault="00552ED6" w:rsidP="009C3E88">
      <w:pPr>
        <w:widowControl w:val="0"/>
        <w:spacing w:after="160"/>
        <w:ind w:firstLine="567"/>
        <w:jc w:val="right"/>
        <w:rPr>
          <w:rFonts w:ascii="GHEA Grapalat" w:hAnsi="GHEA Grapalat"/>
          <w:sz w:val="20"/>
          <w:szCs w:val="20"/>
          <w:lang w:val="en-US"/>
        </w:rPr>
      </w:pPr>
    </w:p>
    <w:p w14:paraId="4F4B22F7" w14:textId="77777777" w:rsidR="00552ED6" w:rsidRDefault="00552ED6" w:rsidP="009C3E88">
      <w:pPr>
        <w:widowControl w:val="0"/>
        <w:spacing w:after="160"/>
        <w:ind w:firstLine="567"/>
        <w:jc w:val="right"/>
        <w:rPr>
          <w:rFonts w:ascii="GHEA Grapalat" w:hAnsi="GHEA Grapalat"/>
          <w:sz w:val="20"/>
          <w:szCs w:val="20"/>
          <w:lang w:val="en-US"/>
        </w:rPr>
      </w:pPr>
    </w:p>
    <w:p w14:paraId="7E674834" w14:textId="77777777" w:rsidR="00552ED6" w:rsidRDefault="00552ED6" w:rsidP="009C3E88">
      <w:pPr>
        <w:widowControl w:val="0"/>
        <w:spacing w:after="160"/>
        <w:ind w:firstLine="567"/>
        <w:jc w:val="right"/>
        <w:rPr>
          <w:rFonts w:ascii="GHEA Grapalat" w:hAnsi="GHEA Grapalat"/>
          <w:sz w:val="20"/>
          <w:szCs w:val="20"/>
          <w:lang w:val="en-US"/>
        </w:rPr>
      </w:pPr>
    </w:p>
    <w:p w14:paraId="6C4985C0" w14:textId="432D43C6"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lastRenderedPageBreak/>
        <w:t>Приложение № 3</w:t>
      </w:r>
    </w:p>
    <w:p w14:paraId="5B9D12D5" w14:textId="6BA61596"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w:t>
      </w:r>
      <w:r w:rsidR="003C199C">
        <w:rPr>
          <w:rFonts w:ascii="GHEA Grapalat" w:hAnsi="GHEA Grapalat"/>
          <w:lang w:val="hy-AM"/>
        </w:rPr>
        <w:t>5</w:t>
      </w:r>
      <w:r w:rsidR="00552ED6">
        <w:rPr>
          <w:rFonts w:ascii="GHEA Grapalat" w:hAnsi="GHEA Grapalat"/>
          <w:lang w:val="hy-AM"/>
        </w:rPr>
        <w:t>6</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46BA8574"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w:t>
      </w:r>
      <w:r w:rsidR="003C199C">
        <w:rPr>
          <w:rFonts w:ascii="GHEA Grapalat" w:hAnsi="GHEA Grapalat"/>
          <w:sz w:val="20"/>
          <w:szCs w:val="20"/>
          <w:lang w:val="hy-AM"/>
        </w:rPr>
        <w:t>5</w:t>
      </w:r>
      <w:r w:rsidR="00552ED6">
        <w:rPr>
          <w:rFonts w:ascii="GHEA Grapalat" w:hAnsi="GHEA Grapalat"/>
          <w:sz w:val="20"/>
          <w:szCs w:val="20"/>
          <w:lang w:val="hy-AM"/>
        </w:rPr>
        <w:t>6</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lastRenderedPageBreak/>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66F868DB"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w:t>
      </w:r>
      <w:r w:rsidR="003C199C">
        <w:rPr>
          <w:rFonts w:ascii="GHEA Grapalat" w:hAnsi="GHEA Grapalat" w:cs="Sylfaen"/>
          <w:b/>
          <w:sz w:val="20"/>
          <w:szCs w:val="20"/>
          <w:lang w:val="hy-AM"/>
        </w:rPr>
        <w:t>5</w:t>
      </w:r>
      <w:r w:rsidR="00552ED6">
        <w:rPr>
          <w:rFonts w:ascii="GHEA Grapalat" w:hAnsi="GHEA Grapalat" w:cs="Sylfaen"/>
          <w:b/>
          <w:sz w:val="20"/>
          <w:szCs w:val="20"/>
          <w:lang w:val="hy-AM"/>
        </w:rPr>
        <w:t>6</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62DB9676"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p w14:paraId="6812A14B" w14:textId="3658ADB3" w:rsidR="00D20BD9" w:rsidRPr="00211827" w:rsidRDefault="00D20BD9" w:rsidP="00D20BD9">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774B3A" w14:paraId="37091ADD" w14:textId="77777777" w:rsidTr="004323A6">
        <w:tc>
          <w:tcPr>
            <w:tcW w:w="1611" w:type="dxa"/>
            <w:vAlign w:val="center"/>
          </w:tcPr>
          <w:p w14:paraId="2BAC26FE" w14:textId="535671CD"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r w:rsidR="003C199C">
              <w:rPr>
                <w:rFonts w:ascii="GHEA Grapalat" w:hAnsi="GHEA Grapalat"/>
                <w:i/>
                <w:sz w:val="16"/>
                <w:lang w:val="es-ES"/>
              </w:rPr>
              <w:t>-3</w:t>
            </w:r>
          </w:p>
        </w:tc>
        <w:tc>
          <w:tcPr>
            <w:tcW w:w="6185" w:type="dxa"/>
            <w:vAlign w:val="center"/>
          </w:tcPr>
          <w:p w14:paraId="491C8453" w14:textId="77777777" w:rsidR="00552ED6" w:rsidRPr="00552ED6" w:rsidRDefault="00552ED6" w:rsidP="00552ED6">
            <w:pPr>
              <w:pStyle w:val="23"/>
              <w:rPr>
                <w:rFonts w:ascii="Sylfaen" w:eastAsia="Microsoft JhengHei" w:hAnsi="Sylfaen" w:cs="Microsoft JhengHei"/>
                <w:iCs/>
                <w:sz w:val="18"/>
                <w:szCs w:val="18"/>
                <w:lang w:val="es-ES"/>
              </w:rPr>
            </w:pPr>
            <w:r w:rsidRPr="00552ED6">
              <w:rPr>
                <w:rFonts w:ascii="Sylfaen" w:eastAsia="Microsoft JhengHei" w:hAnsi="Sylfaen" w:cs="Microsoft JhengHei"/>
                <w:iCs/>
                <w:sz w:val="18"/>
                <w:szCs w:val="18"/>
                <w:lang w:val="es-ES"/>
              </w:rPr>
              <w:t>1. Жилые, общественные и промышленные здания 1-го класса</w:t>
            </w:r>
          </w:p>
          <w:p w14:paraId="660D2E24" w14:textId="77777777" w:rsidR="00552ED6" w:rsidRPr="00552ED6" w:rsidRDefault="00552ED6" w:rsidP="00552ED6">
            <w:pPr>
              <w:pStyle w:val="23"/>
              <w:rPr>
                <w:rFonts w:ascii="Sylfaen" w:eastAsia="Microsoft JhengHei" w:hAnsi="Sylfaen" w:cs="Microsoft JhengHei"/>
                <w:iCs/>
                <w:sz w:val="18"/>
                <w:szCs w:val="18"/>
                <w:lang w:val="es-ES"/>
              </w:rPr>
            </w:pPr>
            <w:r w:rsidRPr="00552ED6">
              <w:rPr>
                <w:rFonts w:ascii="Sylfaen" w:eastAsia="Microsoft JhengHei" w:hAnsi="Sylfaen" w:cs="Microsoft JhengHei"/>
                <w:iCs/>
                <w:sz w:val="18"/>
                <w:szCs w:val="18"/>
                <w:lang w:val="es-ES"/>
              </w:rPr>
              <w:t>2.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Класс 1</w:t>
            </w:r>
          </w:p>
          <w:p w14:paraId="22B01643" w14:textId="77777777" w:rsidR="00552ED6" w:rsidRPr="00552ED6" w:rsidRDefault="00552ED6" w:rsidP="00552ED6">
            <w:pPr>
              <w:pStyle w:val="23"/>
              <w:rPr>
                <w:rFonts w:ascii="Sylfaen" w:eastAsia="Microsoft JhengHei" w:hAnsi="Sylfaen" w:cs="Microsoft JhengHei"/>
                <w:iCs/>
                <w:sz w:val="18"/>
                <w:szCs w:val="18"/>
                <w:lang w:val="es-ES"/>
              </w:rPr>
            </w:pPr>
            <w:r w:rsidRPr="00552ED6">
              <w:rPr>
                <w:rFonts w:ascii="Sylfaen" w:eastAsia="Microsoft JhengHei" w:hAnsi="Sylfaen" w:cs="Microsoft JhengHei"/>
                <w:iCs/>
                <w:sz w:val="18"/>
                <w:szCs w:val="18"/>
                <w:lang w:val="es-ES"/>
              </w:rPr>
              <w:t>3. Водоснабжение и канализация (внутренние и внешние сети водоснабжения и канализации, гидроразмыв) Класс 1</w:t>
            </w:r>
          </w:p>
          <w:p w14:paraId="5852D37E" w14:textId="77777777" w:rsidR="00552ED6" w:rsidRPr="00552ED6" w:rsidRDefault="00552ED6" w:rsidP="00552ED6">
            <w:pPr>
              <w:pStyle w:val="23"/>
              <w:rPr>
                <w:rFonts w:ascii="Sylfaen" w:eastAsia="Microsoft JhengHei" w:hAnsi="Sylfaen" w:cs="Microsoft JhengHei"/>
                <w:iCs/>
                <w:sz w:val="18"/>
                <w:szCs w:val="18"/>
                <w:lang w:val="es-ES"/>
              </w:rPr>
            </w:pPr>
            <w:r w:rsidRPr="00552ED6">
              <w:rPr>
                <w:rFonts w:ascii="Sylfaen" w:eastAsia="Microsoft JhengHei" w:hAnsi="Sylfaen" w:cs="Microsoft JhengHei"/>
                <w:iCs/>
                <w:sz w:val="18"/>
                <w:szCs w:val="18"/>
                <w:lang w:val="es-ES"/>
              </w:rPr>
              <w:t>4. Тепло- и газоснабжение и вентиляция (системы кондиционирования воздуха, отопления и кондиционирования воздуха, системы тепло- и газоснабжения) Класс 1</w:t>
            </w:r>
          </w:p>
          <w:p w14:paraId="42905B3D" w14:textId="7C8869BA" w:rsidR="00D20BD9" w:rsidRPr="00576B16" w:rsidRDefault="00552ED6" w:rsidP="00552ED6">
            <w:pPr>
              <w:pStyle w:val="23"/>
              <w:ind w:firstLine="0"/>
              <w:jc w:val="left"/>
              <w:rPr>
                <w:rFonts w:ascii="Sylfaen" w:eastAsia="Microsoft JhengHei" w:hAnsi="Sylfaen" w:cs="Microsoft JhengHei"/>
                <w:iCs/>
                <w:sz w:val="18"/>
                <w:szCs w:val="18"/>
                <w:lang w:val="es-ES"/>
              </w:rPr>
            </w:pPr>
            <w:r w:rsidRPr="00552ED6">
              <w:rPr>
                <w:rFonts w:ascii="Sylfaen" w:eastAsia="Microsoft JhengHei" w:hAnsi="Sylfaen" w:cs="Microsoft JhengHei"/>
                <w:iCs/>
                <w:sz w:val="18"/>
                <w:szCs w:val="18"/>
                <w:lang w:val="es-ES"/>
              </w:rPr>
              <w:t>5. Транспортные пути (автомагистрали, железные дороги и аэропорты, искусственные сооружения: мосты, тоннели, эстакады, подпорные стены и т. д.) Класс 2</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A121AB" w:rsidRDefault="007B3F5F" w:rsidP="00B46D58">
      <w:pPr>
        <w:widowControl w:val="0"/>
        <w:spacing w:after="160"/>
        <w:ind w:left="567" w:right="565"/>
        <w:jc w:val="center"/>
        <w:rPr>
          <w:rFonts w:ascii="GHEA Grapalat" w:hAnsi="GHEA Grapalat"/>
          <w:b/>
          <w:lang w:val="hy-AM"/>
        </w:rPr>
      </w:pPr>
    </w:p>
    <w:p w14:paraId="14069ADC" w14:textId="77777777" w:rsidR="008D24C2" w:rsidRPr="00A121AB" w:rsidRDefault="008D24C2" w:rsidP="00235549">
      <w:pPr>
        <w:widowControl w:val="0"/>
        <w:spacing w:after="160"/>
        <w:ind w:firstLine="567"/>
        <w:jc w:val="right"/>
        <w:rPr>
          <w:rFonts w:ascii="GHEA Grapalat" w:hAnsi="GHEA Grapalat"/>
          <w:b/>
          <w:lang w:val="hy-AM"/>
        </w:rPr>
      </w:pPr>
    </w:p>
    <w:p w14:paraId="2160B120" w14:textId="77777777" w:rsidR="00FF15BA" w:rsidRPr="00D72580" w:rsidRDefault="00FF15BA" w:rsidP="00235549">
      <w:pPr>
        <w:widowControl w:val="0"/>
        <w:spacing w:after="160"/>
        <w:ind w:firstLine="567"/>
        <w:jc w:val="right"/>
        <w:rPr>
          <w:rFonts w:ascii="GHEA Grapalat" w:hAnsi="GHEA Grapalat"/>
          <w:b/>
          <w:lang w:val="hy-AM"/>
        </w:rPr>
      </w:pPr>
    </w:p>
    <w:p w14:paraId="3092EAF9" w14:textId="77777777" w:rsidR="00FF15BA" w:rsidRPr="00D72580" w:rsidRDefault="00FF15BA" w:rsidP="00235549">
      <w:pPr>
        <w:widowControl w:val="0"/>
        <w:spacing w:after="160"/>
        <w:ind w:firstLine="567"/>
        <w:jc w:val="right"/>
        <w:rPr>
          <w:rFonts w:ascii="GHEA Grapalat" w:hAnsi="GHEA Grapalat"/>
          <w:b/>
          <w:lang w:val="hy-AM"/>
        </w:rPr>
      </w:pPr>
    </w:p>
    <w:p w14:paraId="1A2E44E3" w14:textId="77777777" w:rsidR="00FF15BA" w:rsidRPr="00D72580" w:rsidRDefault="00FF15BA" w:rsidP="00235549">
      <w:pPr>
        <w:widowControl w:val="0"/>
        <w:spacing w:after="160"/>
        <w:ind w:firstLine="567"/>
        <w:jc w:val="right"/>
        <w:rPr>
          <w:rFonts w:ascii="GHEA Grapalat" w:hAnsi="GHEA Grapalat"/>
          <w:b/>
          <w:lang w:val="hy-AM"/>
        </w:rPr>
      </w:pPr>
    </w:p>
    <w:p w14:paraId="5BFD782E" w14:textId="77777777" w:rsidR="00FF15BA" w:rsidRPr="00D72580" w:rsidRDefault="00FF15BA" w:rsidP="00235549">
      <w:pPr>
        <w:widowControl w:val="0"/>
        <w:spacing w:after="160"/>
        <w:ind w:firstLine="567"/>
        <w:jc w:val="right"/>
        <w:rPr>
          <w:rFonts w:ascii="GHEA Grapalat" w:hAnsi="GHEA Grapalat"/>
          <w:b/>
          <w:lang w:val="hy-AM"/>
        </w:rPr>
      </w:pPr>
    </w:p>
    <w:p w14:paraId="449E5F91" w14:textId="77777777" w:rsidR="00FF15BA" w:rsidRDefault="00FF15BA" w:rsidP="00235549">
      <w:pPr>
        <w:widowControl w:val="0"/>
        <w:spacing w:after="160"/>
        <w:ind w:firstLine="567"/>
        <w:jc w:val="right"/>
        <w:rPr>
          <w:rFonts w:ascii="GHEA Grapalat" w:hAnsi="GHEA Grapalat"/>
          <w:b/>
          <w:lang w:val="hy-AM"/>
        </w:rPr>
      </w:pPr>
    </w:p>
    <w:p w14:paraId="2DFCE1B7" w14:textId="77777777" w:rsidR="00BB445C" w:rsidRDefault="00BB445C" w:rsidP="00235549">
      <w:pPr>
        <w:widowControl w:val="0"/>
        <w:spacing w:after="160"/>
        <w:ind w:firstLine="567"/>
        <w:jc w:val="right"/>
        <w:rPr>
          <w:rFonts w:ascii="GHEA Grapalat" w:hAnsi="GHEA Grapalat"/>
          <w:b/>
          <w:lang w:val="hy-AM"/>
        </w:rPr>
      </w:pPr>
    </w:p>
    <w:p w14:paraId="1E836114" w14:textId="77777777" w:rsidR="00BB445C" w:rsidRDefault="00BB445C" w:rsidP="00235549">
      <w:pPr>
        <w:widowControl w:val="0"/>
        <w:spacing w:after="160"/>
        <w:ind w:firstLine="567"/>
        <w:jc w:val="right"/>
        <w:rPr>
          <w:rFonts w:ascii="GHEA Grapalat" w:hAnsi="GHEA Grapalat"/>
          <w:b/>
          <w:lang w:val="hy-AM"/>
        </w:rPr>
      </w:pPr>
    </w:p>
    <w:p w14:paraId="17C7F54B" w14:textId="77777777" w:rsidR="00BB445C" w:rsidRPr="00D72580" w:rsidRDefault="00BB445C"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1763B77E"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3C199C">
        <w:rPr>
          <w:rFonts w:ascii="GHEA Grapalat" w:hAnsi="GHEA Grapalat"/>
          <w:b/>
          <w:sz w:val="24"/>
          <w:szCs w:val="24"/>
          <w:lang w:val="hy-AM"/>
        </w:rPr>
        <w:t>5</w:t>
      </w:r>
      <w:r w:rsidR="00BB445C">
        <w:rPr>
          <w:rFonts w:ascii="GHEA Grapalat" w:hAnsi="GHEA Grapalat"/>
          <w:b/>
          <w:sz w:val="24"/>
          <w:szCs w:val="24"/>
          <w:lang w:val="hy-AM"/>
        </w:rPr>
        <w:t>6</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2DEA4CB2"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3C199C">
        <w:rPr>
          <w:rFonts w:ascii="GHEA Grapalat" w:hAnsi="GHEA Grapalat"/>
          <w:b/>
          <w:sz w:val="24"/>
          <w:szCs w:val="24"/>
          <w:lang w:val="hy-AM"/>
        </w:rPr>
        <w:t>5</w:t>
      </w:r>
      <w:r w:rsidR="00BB445C">
        <w:rPr>
          <w:rFonts w:ascii="GHEA Grapalat" w:hAnsi="GHEA Grapalat"/>
          <w:b/>
          <w:sz w:val="24"/>
          <w:szCs w:val="24"/>
          <w:lang w:val="hy-AM"/>
        </w:rPr>
        <w:t>6</w:t>
      </w:r>
      <w:r w:rsidR="004473D9">
        <w:rPr>
          <w:rFonts w:ascii="GHEA Grapalat" w:hAnsi="GHEA Grapalat"/>
          <w:sz w:val="24"/>
          <w:szCs w:val="24"/>
        </w:rPr>
        <w:t>"</w:t>
      </w:r>
    </w:p>
    <w:p w14:paraId="1B81CDD1" w14:textId="23CC5352" w:rsidR="002707E6" w:rsidRDefault="00C6740E" w:rsidP="002000D4">
      <w:pPr>
        <w:widowControl w:val="0"/>
        <w:tabs>
          <w:tab w:val="left" w:pos="1134"/>
        </w:tabs>
        <w:spacing w:after="160" w:line="360" w:lineRule="auto"/>
        <w:ind w:firstLine="567"/>
        <w:jc w:val="center"/>
        <w:rPr>
          <w:rFonts w:ascii="GHEA Grapalat" w:hAnsi="GHEA Grapalat"/>
          <w:b/>
          <w:lang w:val="hy-AM"/>
        </w:rPr>
      </w:pPr>
      <w:r w:rsidRPr="00C6740E">
        <w:rPr>
          <w:rFonts w:ascii="GHEA Grapalat" w:hAnsi="GHEA Grapalat"/>
          <w:b/>
          <w:sz w:val="28"/>
          <w:szCs w:val="28"/>
        </w:rPr>
        <w:t xml:space="preserve">Получение услуг по техническому надзору за для нужд муниципалитета </w:t>
      </w:r>
      <w:proofErr w:type="gramStart"/>
      <w:r w:rsidRPr="00C6740E">
        <w:rPr>
          <w:rFonts w:ascii="GHEA Grapalat" w:hAnsi="GHEA Grapalat"/>
          <w:b/>
          <w:sz w:val="28"/>
          <w:szCs w:val="28"/>
        </w:rPr>
        <w:t>Алаверди.</w:t>
      </w:r>
      <w:r w:rsidR="00774B3A" w:rsidRPr="00774B3A">
        <w:rPr>
          <w:rFonts w:ascii="GHEA Grapalat" w:hAnsi="GHEA Grapalat"/>
          <w:b/>
          <w:sz w:val="28"/>
          <w:szCs w:val="28"/>
        </w:rPr>
        <w:t>.</w:t>
      </w:r>
      <w:proofErr w:type="gramEnd"/>
      <w:r w:rsidR="002707E6" w:rsidRPr="002707E6">
        <w:rPr>
          <w:rFonts w:ascii="GHEA Grapalat" w:hAnsi="GHEA Grapalat"/>
          <w:b/>
          <w:lang w:val="hy-AM"/>
        </w:rPr>
        <w:t>LMAH-</w:t>
      </w:r>
      <w:r w:rsidR="00D72580">
        <w:rPr>
          <w:rFonts w:ascii="GHEA Grapalat" w:hAnsi="GHEA Grapalat"/>
          <w:b/>
          <w:lang w:val="hy-AM"/>
        </w:rPr>
        <w:t>GH</w:t>
      </w:r>
      <w:r w:rsidR="002707E6" w:rsidRPr="002707E6">
        <w:rPr>
          <w:rFonts w:ascii="GHEA Grapalat" w:hAnsi="GHEA Grapalat"/>
          <w:b/>
          <w:lang w:val="hy-AM"/>
        </w:rPr>
        <w:t>TsDzB*--2</w:t>
      </w:r>
      <w:r w:rsidR="00D72580">
        <w:rPr>
          <w:rFonts w:ascii="GHEA Grapalat" w:hAnsi="GHEA Grapalat"/>
          <w:b/>
          <w:lang w:val="hy-AM"/>
        </w:rPr>
        <w:t>6</w:t>
      </w:r>
      <w:r w:rsidR="002707E6" w:rsidRPr="002707E6">
        <w:rPr>
          <w:rFonts w:ascii="GHEA Grapalat" w:hAnsi="GHEA Grapalat"/>
          <w:b/>
          <w:lang w:val="hy-AM"/>
        </w:rPr>
        <w:t>-/-</w:t>
      </w:r>
      <w:r w:rsidR="00BB445C">
        <w:rPr>
          <w:rFonts w:ascii="GHEA Grapalat" w:hAnsi="GHEA Grapalat"/>
          <w:b/>
          <w:lang w:val="hy-AM"/>
        </w:rPr>
        <w:t>56</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70A5466E"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w:t>
      </w:r>
      <w:r w:rsidR="00C6740E" w:rsidRPr="00C6740E">
        <w:rPr>
          <w:rFonts w:ascii="GHEA Grapalat" w:hAnsi="GHEA Grapalat"/>
          <w:b/>
        </w:rPr>
        <w:t xml:space="preserve">Получение услуг по техническому надзору для нужд муниципалитета </w:t>
      </w:r>
      <w:proofErr w:type="gramStart"/>
      <w:r w:rsidR="00C6740E" w:rsidRPr="00C6740E">
        <w:rPr>
          <w:rFonts w:ascii="GHEA Grapalat" w:hAnsi="GHEA Grapalat"/>
          <w:b/>
        </w:rPr>
        <w:t>Алаверди.</w:t>
      </w:r>
      <w:r w:rsidR="00774B3A" w:rsidRPr="00774B3A">
        <w:rPr>
          <w:rFonts w:ascii="GHEA Grapalat" w:hAnsi="GHEA Grapalat"/>
          <w:b/>
        </w:rPr>
        <w:t>.</w:t>
      </w:r>
      <w:proofErr w:type="gramEnd"/>
      <w:r w:rsidRPr="00802B46">
        <w:rPr>
          <w:rFonts w:ascii="GHEA Grapalat" w:hAnsi="GHEA Grapalat"/>
          <w:b/>
        </w:rPr>
        <w:t xml:space="preserve">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2707E6">
        <w:rPr>
          <w:rFonts w:ascii="GHEA Grapalat" w:hAnsi="GHEA Grapalat"/>
        </w:rPr>
        <w:t>3,№</w:t>
      </w:r>
      <w:proofErr w:type="gramEnd"/>
      <w:r w:rsidRPr="002707E6">
        <w:rPr>
          <w:rFonts w:ascii="GHEA Grapalat" w:hAnsi="GHEA Grapalat"/>
        </w:rPr>
        <w:t xml:space="preserve"> 3.1 и № </w:t>
      </w:r>
      <w:proofErr w:type="gramStart"/>
      <w:r w:rsidRPr="002707E6">
        <w:rPr>
          <w:rFonts w:ascii="GHEA Grapalat" w:hAnsi="GHEA Grapalat"/>
        </w:rPr>
        <w:t>4  к</w:t>
      </w:r>
      <w:proofErr w:type="gramEnd"/>
      <w:r w:rsidRPr="002707E6">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BB445C" w:rsidRPr="006322FA" w14:paraId="279CEE16" w14:textId="77777777" w:rsidTr="00386350">
        <w:trPr>
          <w:trHeight w:val="246"/>
        </w:trPr>
        <w:tc>
          <w:tcPr>
            <w:tcW w:w="864" w:type="dxa"/>
          </w:tcPr>
          <w:p w14:paraId="3F247F34" w14:textId="77777777" w:rsidR="00BB445C" w:rsidRPr="00B8102A" w:rsidRDefault="00BB445C" w:rsidP="00BB445C">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63295552" w:rsidR="00BB445C" w:rsidRPr="00F566BF" w:rsidRDefault="00BB445C" w:rsidP="00BB445C">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42993FB9" w14:textId="5D38A479" w:rsidR="00BB445C" w:rsidRPr="00B8102A" w:rsidRDefault="00BB445C" w:rsidP="00BB445C">
            <w:pPr>
              <w:jc w:val="center"/>
              <w:rPr>
                <w:rFonts w:ascii="GHEA Grapalat" w:hAnsi="GHEA Grapalat"/>
                <w:sz w:val="20"/>
                <w:lang w:val="af-ZA"/>
              </w:rPr>
            </w:pPr>
            <w:r w:rsidRPr="00C0366A">
              <w:t>Привлечение к техническому надзору за частичным укреплением, капитальным ремонтом, повышением энергоэффективности и реконструкцией здания НПО «Детский сад № 4 в общине Алаверди»</w:t>
            </w:r>
          </w:p>
        </w:tc>
        <w:tc>
          <w:tcPr>
            <w:tcW w:w="993" w:type="dxa"/>
          </w:tcPr>
          <w:p w14:paraId="0C2E76E0" w14:textId="22D3CD0F" w:rsidR="00BB445C" w:rsidRPr="00B8102A" w:rsidRDefault="00BB445C" w:rsidP="00BB445C">
            <w:pPr>
              <w:jc w:val="center"/>
              <w:rPr>
                <w:rFonts w:ascii="GHEA Grapalat" w:hAnsi="GHEA Grapalat"/>
                <w:sz w:val="20"/>
                <w:lang w:val="hy-AM"/>
              </w:rPr>
            </w:pPr>
          </w:p>
        </w:tc>
        <w:tc>
          <w:tcPr>
            <w:tcW w:w="1134" w:type="dxa"/>
            <w:vAlign w:val="center"/>
          </w:tcPr>
          <w:p w14:paraId="6D931A9B" w14:textId="6D3E5367" w:rsidR="00BB445C" w:rsidRPr="006322FA" w:rsidRDefault="00BB445C" w:rsidP="00BB445C">
            <w:pPr>
              <w:jc w:val="center"/>
              <w:rPr>
                <w:rFonts w:ascii="GHEA Grapalat" w:hAnsi="GHEA Grapalat"/>
                <w:sz w:val="20"/>
                <w:lang w:val="hy-AM"/>
              </w:rPr>
            </w:pPr>
            <w:r>
              <w:rPr>
                <w:rFonts w:ascii="GHEA Grapalat" w:hAnsi="GHEA Grapalat"/>
                <w:sz w:val="20"/>
                <w:lang w:val="hy-AM"/>
              </w:rPr>
              <w:t>3291467</w:t>
            </w:r>
          </w:p>
        </w:tc>
        <w:tc>
          <w:tcPr>
            <w:tcW w:w="1134" w:type="dxa"/>
          </w:tcPr>
          <w:p w14:paraId="3F70A518" w14:textId="77777777" w:rsidR="00BB445C" w:rsidRPr="00B8102A" w:rsidRDefault="00BB445C" w:rsidP="00BB445C">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BB445C" w:rsidRPr="00B8102A" w:rsidRDefault="00BB445C" w:rsidP="00BB445C">
            <w:pPr>
              <w:jc w:val="center"/>
              <w:rPr>
                <w:rFonts w:ascii="GHEA Grapalat" w:hAnsi="GHEA Grapalat"/>
                <w:sz w:val="20"/>
                <w:lang w:val="hy-AM"/>
              </w:rPr>
            </w:pPr>
          </w:p>
        </w:tc>
        <w:tc>
          <w:tcPr>
            <w:tcW w:w="1560" w:type="dxa"/>
          </w:tcPr>
          <w:p w14:paraId="742AC38D" w14:textId="698B4633" w:rsidR="00BB445C" w:rsidRPr="00B8102A" w:rsidRDefault="00BB445C" w:rsidP="00BB445C">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r w:rsidR="00BB445C" w:rsidRPr="006322FA" w14:paraId="08F5B3BC" w14:textId="77777777" w:rsidTr="00386350">
        <w:trPr>
          <w:trHeight w:val="246"/>
        </w:trPr>
        <w:tc>
          <w:tcPr>
            <w:tcW w:w="864" w:type="dxa"/>
          </w:tcPr>
          <w:p w14:paraId="552C9FF4" w14:textId="558A7C13" w:rsidR="00BB445C" w:rsidRDefault="00BB445C" w:rsidP="00BB445C">
            <w:pPr>
              <w:jc w:val="center"/>
              <w:rPr>
                <w:rFonts w:ascii="GHEA Grapalat" w:hAnsi="GHEA Grapalat"/>
                <w:sz w:val="20"/>
                <w:lang w:val="hy-AM"/>
              </w:rPr>
            </w:pPr>
            <w:r>
              <w:rPr>
                <w:rFonts w:ascii="GHEA Grapalat" w:hAnsi="GHEA Grapalat"/>
                <w:sz w:val="20"/>
                <w:lang w:val="hy-AM"/>
              </w:rPr>
              <w:t>2</w:t>
            </w:r>
          </w:p>
        </w:tc>
        <w:tc>
          <w:tcPr>
            <w:tcW w:w="1418" w:type="dxa"/>
          </w:tcPr>
          <w:p w14:paraId="2C0142C3" w14:textId="07920393" w:rsidR="00BB445C" w:rsidRPr="008B443C" w:rsidRDefault="00BB445C" w:rsidP="00BB445C">
            <w:pPr>
              <w:jc w:val="center"/>
              <w:rPr>
                <w:rFonts w:ascii="GHEA Grapalat" w:hAnsi="GHEA Grapalat"/>
                <w:sz w:val="18"/>
                <w:szCs w:val="18"/>
                <w:lang w:val="hy-AM"/>
              </w:rPr>
            </w:pPr>
            <w:r>
              <w:rPr>
                <w:rFonts w:ascii="GHEA Grapalat" w:hAnsi="GHEA Grapalat"/>
                <w:sz w:val="18"/>
                <w:szCs w:val="18"/>
                <w:lang w:val="hy-AM"/>
              </w:rPr>
              <w:t>71351540</w:t>
            </w:r>
          </w:p>
        </w:tc>
        <w:tc>
          <w:tcPr>
            <w:tcW w:w="6520" w:type="dxa"/>
          </w:tcPr>
          <w:p w14:paraId="476AF4A0" w14:textId="76845C66" w:rsidR="00BB445C" w:rsidRPr="00C6740E" w:rsidRDefault="00BB445C" w:rsidP="00BB445C">
            <w:pPr>
              <w:jc w:val="center"/>
              <w:rPr>
                <w:rFonts w:ascii="GHEA Grapalat" w:hAnsi="GHEA Grapalat"/>
                <w:sz w:val="16"/>
                <w:szCs w:val="16"/>
                <w:lang w:val="hy-AM"/>
              </w:rPr>
            </w:pPr>
            <w:r w:rsidRPr="00BB445C">
              <w:rPr>
                <w:rFonts w:ascii="GHEA Grapalat" w:hAnsi="GHEA Grapalat"/>
                <w:sz w:val="16"/>
                <w:szCs w:val="16"/>
                <w:lang w:val="hy-AM"/>
              </w:rPr>
              <w:t>Привлечение к техническому надзору за сейсмоукреплением, реконструкцией и улучшением здания детского сада, расположенного по адресу: улица Абовян, 2, поселок Ахтала, община Алаверди</w:t>
            </w:r>
          </w:p>
        </w:tc>
        <w:tc>
          <w:tcPr>
            <w:tcW w:w="993" w:type="dxa"/>
          </w:tcPr>
          <w:p w14:paraId="6D378A65" w14:textId="77777777" w:rsidR="00BB445C" w:rsidRPr="00B8102A" w:rsidRDefault="00BB445C" w:rsidP="00BB445C">
            <w:pPr>
              <w:jc w:val="center"/>
              <w:rPr>
                <w:rFonts w:ascii="GHEA Grapalat" w:hAnsi="GHEA Grapalat"/>
                <w:sz w:val="20"/>
                <w:lang w:val="hy-AM"/>
              </w:rPr>
            </w:pPr>
          </w:p>
        </w:tc>
        <w:tc>
          <w:tcPr>
            <w:tcW w:w="1134" w:type="dxa"/>
            <w:vAlign w:val="center"/>
          </w:tcPr>
          <w:p w14:paraId="06C53098" w14:textId="0D8A98E5" w:rsidR="00BB445C" w:rsidRDefault="00BB445C" w:rsidP="00BB445C">
            <w:pPr>
              <w:jc w:val="center"/>
              <w:rPr>
                <w:rFonts w:ascii="GHEA Grapalat" w:hAnsi="GHEA Grapalat"/>
                <w:sz w:val="20"/>
                <w:lang w:val="hy-AM"/>
              </w:rPr>
            </w:pPr>
            <w:r>
              <w:rPr>
                <w:rFonts w:ascii="GHEA Grapalat" w:hAnsi="GHEA Grapalat"/>
                <w:sz w:val="20"/>
                <w:lang w:val="hy-AM"/>
              </w:rPr>
              <w:t>2124681</w:t>
            </w:r>
          </w:p>
        </w:tc>
        <w:tc>
          <w:tcPr>
            <w:tcW w:w="1134" w:type="dxa"/>
          </w:tcPr>
          <w:p w14:paraId="55E5D9E9" w14:textId="3EC3450F" w:rsidR="00BB445C" w:rsidRDefault="00BB445C" w:rsidP="00BB445C">
            <w:pPr>
              <w:jc w:val="center"/>
              <w:rPr>
                <w:rFonts w:ascii="GHEA Grapalat" w:hAnsi="GHEA Grapalat"/>
                <w:sz w:val="20"/>
                <w:lang w:val="hy-AM"/>
              </w:rPr>
            </w:pPr>
            <w:r>
              <w:rPr>
                <w:rFonts w:ascii="GHEA Grapalat" w:hAnsi="GHEA Grapalat"/>
                <w:sz w:val="20"/>
                <w:lang w:val="hy-AM"/>
              </w:rPr>
              <w:t>1</w:t>
            </w:r>
          </w:p>
        </w:tc>
        <w:tc>
          <w:tcPr>
            <w:tcW w:w="1275" w:type="dxa"/>
          </w:tcPr>
          <w:p w14:paraId="6DE59D4D" w14:textId="77777777" w:rsidR="00BB445C" w:rsidRPr="00B8102A" w:rsidRDefault="00BB445C" w:rsidP="00BB445C">
            <w:pPr>
              <w:jc w:val="center"/>
              <w:rPr>
                <w:rFonts w:ascii="GHEA Grapalat" w:hAnsi="GHEA Grapalat"/>
                <w:sz w:val="20"/>
                <w:lang w:val="hy-AM"/>
              </w:rPr>
            </w:pPr>
          </w:p>
        </w:tc>
        <w:tc>
          <w:tcPr>
            <w:tcW w:w="1560" w:type="dxa"/>
          </w:tcPr>
          <w:p w14:paraId="1CD09520" w14:textId="77777777" w:rsidR="00BB445C" w:rsidRPr="006322FA" w:rsidRDefault="00BB445C" w:rsidP="00BB445C">
            <w:pPr>
              <w:jc w:val="center"/>
              <w:rPr>
                <w:rFonts w:ascii="GHEA Grapalat" w:hAnsi="GHEA Grapalat"/>
                <w:sz w:val="20"/>
                <w:lang w:val="hy-AM"/>
              </w:rPr>
            </w:pPr>
          </w:p>
        </w:tc>
      </w:tr>
      <w:tr w:rsidR="00BB445C" w:rsidRPr="006322FA" w14:paraId="60B687F4" w14:textId="77777777" w:rsidTr="00386350">
        <w:trPr>
          <w:trHeight w:val="246"/>
        </w:trPr>
        <w:tc>
          <w:tcPr>
            <w:tcW w:w="864" w:type="dxa"/>
          </w:tcPr>
          <w:p w14:paraId="5D51ED2B" w14:textId="3CC6B5FA" w:rsidR="00BB445C" w:rsidRDefault="00BB445C" w:rsidP="00BB445C">
            <w:pPr>
              <w:jc w:val="center"/>
              <w:rPr>
                <w:rFonts w:ascii="GHEA Grapalat" w:hAnsi="GHEA Grapalat"/>
                <w:sz w:val="20"/>
                <w:lang w:val="hy-AM"/>
              </w:rPr>
            </w:pPr>
            <w:r>
              <w:rPr>
                <w:rFonts w:ascii="GHEA Grapalat" w:hAnsi="GHEA Grapalat"/>
                <w:sz w:val="20"/>
                <w:lang w:val="hy-AM"/>
              </w:rPr>
              <w:t>3</w:t>
            </w:r>
          </w:p>
        </w:tc>
        <w:tc>
          <w:tcPr>
            <w:tcW w:w="1418" w:type="dxa"/>
          </w:tcPr>
          <w:p w14:paraId="2B0467E9" w14:textId="6B810457" w:rsidR="00BB445C" w:rsidRPr="008B443C" w:rsidRDefault="00BB445C" w:rsidP="00BB445C">
            <w:pPr>
              <w:jc w:val="center"/>
              <w:rPr>
                <w:rFonts w:ascii="GHEA Grapalat" w:hAnsi="GHEA Grapalat"/>
                <w:sz w:val="18"/>
                <w:szCs w:val="18"/>
                <w:lang w:val="hy-AM"/>
              </w:rPr>
            </w:pPr>
            <w:r>
              <w:rPr>
                <w:rFonts w:ascii="GHEA Grapalat" w:hAnsi="GHEA Grapalat"/>
                <w:sz w:val="18"/>
                <w:szCs w:val="18"/>
                <w:lang w:val="hy-AM"/>
              </w:rPr>
              <w:t>71351540</w:t>
            </w:r>
          </w:p>
        </w:tc>
        <w:tc>
          <w:tcPr>
            <w:tcW w:w="6520" w:type="dxa"/>
          </w:tcPr>
          <w:p w14:paraId="63130E97" w14:textId="5308023B" w:rsidR="00BB445C" w:rsidRPr="00C6740E" w:rsidRDefault="00BB445C" w:rsidP="00BB445C">
            <w:pPr>
              <w:jc w:val="center"/>
              <w:rPr>
                <w:rFonts w:ascii="GHEA Grapalat" w:hAnsi="GHEA Grapalat"/>
                <w:sz w:val="16"/>
                <w:szCs w:val="16"/>
                <w:lang w:val="hy-AM"/>
              </w:rPr>
            </w:pPr>
            <w:r w:rsidRPr="00BB445C">
              <w:t xml:space="preserve">Привлечение к техническому надзору за сейсмоукреплением и повышением энергоэффективности здания детского сада в </w:t>
            </w:r>
            <w:r w:rsidRPr="00BB445C">
              <w:lastRenderedPageBreak/>
              <w:t>поселке Тегут для нужд общины Алаверди</w:t>
            </w:r>
            <w:r w:rsidRPr="00BB445C">
              <w:t xml:space="preserve"> </w:t>
            </w:r>
            <w:r w:rsidRPr="00C0366A">
              <w:t>детского сада, расположенного по адресу: улица Абовян, 2, поселок Ахтала, община Алаверди</w:t>
            </w:r>
          </w:p>
        </w:tc>
        <w:tc>
          <w:tcPr>
            <w:tcW w:w="993" w:type="dxa"/>
          </w:tcPr>
          <w:p w14:paraId="6D23927E" w14:textId="77777777" w:rsidR="00BB445C" w:rsidRPr="00B8102A" w:rsidRDefault="00BB445C" w:rsidP="00BB445C">
            <w:pPr>
              <w:jc w:val="center"/>
              <w:rPr>
                <w:rFonts w:ascii="GHEA Grapalat" w:hAnsi="GHEA Grapalat"/>
                <w:sz w:val="20"/>
                <w:lang w:val="hy-AM"/>
              </w:rPr>
            </w:pPr>
          </w:p>
        </w:tc>
        <w:tc>
          <w:tcPr>
            <w:tcW w:w="1134" w:type="dxa"/>
            <w:vAlign w:val="center"/>
          </w:tcPr>
          <w:p w14:paraId="08B7CB3C" w14:textId="41F713E6" w:rsidR="00BB445C" w:rsidRDefault="00BB445C" w:rsidP="00BB445C">
            <w:pPr>
              <w:jc w:val="center"/>
              <w:rPr>
                <w:rFonts w:ascii="GHEA Grapalat" w:hAnsi="GHEA Grapalat"/>
                <w:sz w:val="20"/>
                <w:lang w:val="hy-AM"/>
              </w:rPr>
            </w:pPr>
            <w:r>
              <w:rPr>
                <w:rFonts w:ascii="GHEA Grapalat" w:hAnsi="GHEA Grapalat"/>
                <w:sz w:val="20"/>
                <w:lang w:val="hy-AM"/>
              </w:rPr>
              <w:t>1259025</w:t>
            </w:r>
          </w:p>
        </w:tc>
        <w:tc>
          <w:tcPr>
            <w:tcW w:w="1134" w:type="dxa"/>
          </w:tcPr>
          <w:p w14:paraId="0DFC8029" w14:textId="643D1681" w:rsidR="00BB445C" w:rsidRDefault="00BB445C" w:rsidP="00BB445C">
            <w:pPr>
              <w:jc w:val="center"/>
              <w:rPr>
                <w:rFonts w:ascii="GHEA Grapalat" w:hAnsi="GHEA Grapalat"/>
                <w:sz w:val="20"/>
                <w:lang w:val="hy-AM"/>
              </w:rPr>
            </w:pPr>
            <w:r>
              <w:rPr>
                <w:rFonts w:ascii="GHEA Grapalat" w:hAnsi="GHEA Grapalat"/>
                <w:sz w:val="20"/>
                <w:lang w:val="hy-AM"/>
              </w:rPr>
              <w:t>1</w:t>
            </w:r>
          </w:p>
        </w:tc>
        <w:tc>
          <w:tcPr>
            <w:tcW w:w="1275" w:type="dxa"/>
          </w:tcPr>
          <w:p w14:paraId="2ACD63B0" w14:textId="77777777" w:rsidR="00BB445C" w:rsidRPr="00B8102A" w:rsidRDefault="00BB445C" w:rsidP="00BB445C">
            <w:pPr>
              <w:jc w:val="center"/>
              <w:rPr>
                <w:rFonts w:ascii="GHEA Grapalat" w:hAnsi="GHEA Grapalat"/>
                <w:sz w:val="20"/>
                <w:lang w:val="hy-AM"/>
              </w:rPr>
            </w:pPr>
          </w:p>
        </w:tc>
        <w:tc>
          <w:tcPr>
            <w:tcW w:w="1560" w:type="dxa"/>
          </w:tcPr>
          <w:p w14:paraId="247612A8" w14:textId="77777777" w:rsidR="00BB445C" w:rsidRPr="006322FA" w:rsidRDefault="00BB445C" w:rsidP="00BB445C">
            <w:pPr>
              <w:jc w:val="center"/>
              <w:rPr>
                <w:rFonts w:ascii="GHEA Grapalat" w:hAnsi="GHEA Grapalat"/>
                <w:sz w:val="20"/>
                <w:lang w:val="hy-AM"/>
              </w:rPr>
            </w:pP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1616D7"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Ստուգել բոլոր փաստաթղթերը, որոնք անհրաժեշտ են </w:t>
                  </w:r>
                  <w:r w:rsidRPr="000E1063">
                    <w:rPr>
                      <w:rFonts w:ascii="GHEA Grapalat" w:hAnsi="GHEA Grapalat"/>
                      <w:sz w:val="20"/>
                      <w:szCs w:val="20"/>
                      <w:lang w:val="hy-AM"/>
                    </w:rPr>
                    <w:lastRenderedPageBreak/>
                    <w:t>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1616D7"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w:t>
                  </w:r>
                  <w:r w:rsidRPr="000E1063">
                    <w:rPr>
                      <w:rFonts w:ascii="GHEA Grapalat" w:hAnsi="GHEA Grapalat"/>
                      <w:sz w:val="20"/>
                      <w:szCs w:val="20"/>
                      <w:lang w:val="hy-AM"/>
                    </w:rPr>
                    <w:lastRenderedPageBreak/>
                    <w:t>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488"/>
        <w:gridCol w:w="1060"/>
        <w:gridCol w:w="636"/>
        <w:gridCol w:w="637"/>
        <w:gridCol w:w="637"/>
        <w:gridCol w:w="637"/>
        <w:gridCol w:w="636"/>
        <w:gridCol w:w="637"/>
        <w:gridCol w:w="637"/>
        <w:gridCol w:w="637"/>
        <w:gridCol w:w="637"/>
        <w:gridCol w:w="636"/>
        <w:gridCol w:w="637"/>
        <w:gridCol w:w="638"/>
        <w:gridCol w:w="448"/>
      </w:tblGrid>
      <w:tr w:rsidR="00D72580" w:rsidRPr="00D25446" w14:paraId="515A6113" w14:textId="77777777" w:rsidTr="00810C40">
        <w:trPr>
          <w:trHeight w:val="326"/>
          <w:jc w:val="center"/>
        </w:trPr>
        <w:tc>
          <w:tcPr>
            <w:tcW w:w="11551" w:type="dxa"/>
            <w:gridSpan w:val="16"/>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C83A0D">
        <w:trPr>
          <w:trHeight w:val="1767"/>
          <w:jc w:val="center"/>
        </w:trPr>
        <w:tc>
          <w:tcPr>
            <w:tcW w:w="913"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88"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0"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90" w:type="dxa"/>
            <w:gridSpan w:val="13"/>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C83A0D">
        <w:trPr>
          <w:cantSplit/>
          <w:trHeight w:val="1134"/>
          <w:jc w:val="center"/>
        </w:trPr>
        <w:tc>
          <w:tcPr>
            <w:tcW w:w="913"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88"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0"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6"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7" w:type="dxa"/>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637"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7" w:type="dxa"/>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6" w:type="dxa"/>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7" w:type="dxa"/>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637" w:type="dxa"/>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637" w:type="dxa"/>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637" w:type="dxa"/>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6" w:type="dxa"/>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7" w:type="dxa"/>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38" w:type="dxa"/>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83A0D" w:rsidRPr="00D25446" w14:paraId="032342D2" w14:textId="77777777" w:rsidTr="00C83A0D">
        <w:trPr>
          <w:cantSplit/>
          <w:trHeight w:val="1096"/>
          <w:jc w:val="center"/>
        </w:trPr>
        <w:tc>
          <w:tcPr>
            <w:tcW w:w="913" w:type="dxa"/>
            <w:vAlign w:val="center"/>
          </w:tcPr>
          <w:p w14:paraId="3AF432AA" w14:textId="54B78002" w:rsidR="00C83A0D" w:rsidRPr="006F603A" w:rsidRDefault="00C83A0D" w:rsidP="00BB445C">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88" w:type="dxa"/>
            <w:vAlign w:val="center"/>
          </w:tcPr>
          <w:p w14:paraId="45488773" w14:textId="77777777" w:rsidR="00C83A0D" w:rsidRPr="00D25446" w:rsidRDefault="00C83A0D" w:rsidP="00BB445C">
            <w:pPr>
              <w:widowControl w:val="0"/>
              <w:spacing w:after="120"/>
              <w:ind w:left="-43"/>
              <w:jc w:val="center"/>
              <w:rPr>
                <w:rFonts w:ascii="GHEA Grapalat" w:hAnsi="GHEA Grapalat"/>
                <w:sz w:val="16"/>
                <w:szCs w:val="16"/>
              </w:rPr>
            </w:pPr>
          </w:p>
        </w:tc>
        <w:tc>
          <w:tcPr>
            <w:tcW w:w="1060" w:type="dxa"/>
          </w:tcPr>
          <w:p w14:paraId="0A81274A" w14:textId="54AC4440" w:rsidR="00C83A0D" w:rsidRPr="00C83A0D" w:rsidRDefault="00C83A0D" w:rsidP="00BB445C">
            <w:pPr>
              <w:widowControl w:val="0"/>
              <w:spacing w:after="120"/>
              <w:ind w:left="-43"/>
              <w:jc w:val="center"/>
              <w:rPr>
                <w:rFonts w:ascii="GHEA Grapalat" w:hAnsi="GHEA Grapalat"/>
                <w:sz w:val="16"/>
                <w:szCs w:val="16"/>
              </w:rPr>
            </w:pPr>
            <w:r w:rsidRPr="00C83A0D">
              <w:rPr>
                <w:sz w:val="16"/>
                <w:szCs w:val="16"/>
              </w:rPr>
              <w:t>Привлечение к техническому надзору за частичным укреплением, капитальным ремонтом, повышением энергоэффективности и реконструкцией здания НПО «Детский сад № 4 в общине Алаверди»</w:t>
            </w:r>
          </w:p>
        </w:tc>
        <w:tc>
          <w:tcPr>
            <w:tcW w:w="636" w:type="dxa"/>
          </w:tcPr>
          <w:p w14:paraId="26F59326" w14:textId="361AD798" w:rsidR="00C83A0D" w:rsidRPr="0093002B" w:rsidRDefault="00C83A0D" w:rsidP="00BB445C">
            <w:pPr>
              <w:jc w:val="center"/>
              <w:rPr>
                <w:rFonts w:ascii="GHEA Grapalat" w:hAnsi="GHEA Grapalat"/>
                <w:sz w:val="20"/>
                <w:lang w:val="pt-BR"/>
              </w:rPr>
            </w:pPr>
            <w:r w:rsidRPr="00FF15BA">
              <w:rPr>
                <w:rFonts w:ascii="GHEA Grapalat" w:hAnsi="GHEA Grapalat"/>
                <w:sz w:val="20"/>
                <w:lang w:val="pt-BR"/>
              </w:rPr>
              <w:t>0%</w:t>
            </w:r>
          </w:p>
        </w:tc>
        <w:tc>
          <w:tcPr>
            <w:tcW w:w="637" w:type="dxa"/>
          </w:tcPr>
          <w:p w14:paraId="7110C812" w14:textId="3ECDC44D" w:rsidR="00C83A0D" w:rsidRPr="0093002B" w:rsidRDefault="00C83A0D" w:rsidP="00BB445C">
            <w:pPr>
              <w:jc w:val="center"/>
              <w:rPr>
                <w:rFonts w:ascii="GHEA Grapalat" w:hAnsi="GHEA Grapalat"/>
                <w:sz w:val="20"/>
                <w:lang w:val="pt-BR"/>
              </w:rPr>
            </w:pPr>
            <w:r w:rsidRPr="007F2230">
              <w:t>0%</w:t>
            </w:r>
          </w:p>
        </w:tc>
        <w:tc>
          <w:tcPr>
            <w:tcW w:w="637" w:type="dxa"/>
          </w:tcPr>
          <w:p w14:paraId="77AA1754" w14:textId="76F08EE4" w:rsidR="00C83A0D" w:rsidRPr="0093002B" w:rsidRDefault="00C83A0D" w:rsidP="00BB445C">
            <w:pPr>
              <w:jc w:val="center"/>
              <w:rPr>
                <w:rFonts w:ascii="GHEA Grapalat" w:hAnsi="GHEA Grapalat"/>
                <w:sz w:val="20"/>
                <w:lang w:val="pt-BR"/>
              </w:rPr>
            </w:pPr>
            <w:r w:rsidRPr="007F2230">
              <w:t>0%</w:t>
            </w:r>
          </w:p>
        </w:tc>
        <w:tc>
          <w:tcPr>
            <w:tcW w:w="637" w:type="dxa"/>
          </w:tcPr>
          <w:p w14:paraId="019EBEF2" w14:textId="05A6C7A1" w:rsidR="00C83A0D" w:rsidRPr="00D25446" w:rsidRDefault="00C83A0D" w:rsidP="00BB445C">
            <w:pPr>
              <w:widowControl w:val="0"/>
              <w:spacing w:after="120"/>
              <w:ind w:left="-43"/>
              <w:jc w:val="center"/>
              <w:rPr>
                <w:rFonts w:ascii="GHEA Grapalat" w:hAnsi="GHEA Grapalat"/>
                <w:sz w:val="16"/>
                <w:szCs w:val="16"/>
              </w:rPr>
            </w:pPr>
            <w:r w:rsidRPr="007F2230">
              <w:t>0%</w:t>
            </w:r>
          </w:p>
        </w:tc>
        <w:tc>
          <w:tcPr>
            <w:tcW w:w="5095" w:type="dxa"/>
            <w:gridSpan w:val="8"/>
          </w:tcPr>
          <w:p w14:paraId="438B47B1" w14:textId="77777777" w:rsidR="00C83A0D" w:rsidRDefault="00C83A0D" w:rsidP="00BB445C">
            <w:pPr>
              <w:widowControl w:val="0"/>
              <w:spacing w:after="120"/>
              <w:ind w:left="-43"/>
              <w:jc w:val="center"/>
              <w:rPr>
                <w:rFonts w:ascii="GHEA Grapalat" w:hAnsi="GHEA Grapalat"/>
                <w:sz w:val="16"/>
                <w:szCs w:val="16"/>
                <w:lang w:val="en-US"/>
              </w:rPr>
            </w:pPr>
            <w:r w:rsidRPr="007F2230">
              <w:t>100%</w:t>
            </w:r>
          </w:p>
          <w:p w14:paraId="5D573A7A" w14:textId="514A1FD3" w:rsidR="00C83A0D" w:rsidRDefault="00C83A0D" w:rsidP="00BB445C">
            <w:pPr>
              <w:widowControl w:val="0"/>
              <w:spacing w:after="120"/>
              <w:ind w:left="-43"/>
              <w:jc w:val="center"/>
              <w:rPr>
                <w:rFonts w:ascii="GHEA Grapalat" w:hAnsi="GHEA Grapalat"/>
                <w:sz w:val="16"/>
                <w:szCs w:val="16"/>
                <w:lang w:val="en-US"/>
              </w:rPr>
            </w:pPr>
          </w:p>
        </w:tc>
        <w:tc>
          <w:tcPr>
            <w:tcW w:w="448" w:type="dxa"/>
            <w:vAlign w:val="center"/>
          </w:tcPr>
          <w:p w14:paraId="1515DF46" w14:textId="4E3B8B2E" w:rsidR="00C83A0D" w:rsidRPr="00D25446" w:rsidRDefault="00C83A0D" w:rsidP="00BB445C">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r w:rsidR="00C83A0D" w:rsidRPr="00D25446" w14:paraId="1A2023AA" w14:textId="77777777" w:rsidTr="00C83A0D">
        <w:trPr>
          <w:cantSplit/>
          <w:trHeight w:val="1096"/>
          <w:jc w:val="center"/>
        </w:trPr>
        <w:tc>
          <w:tcPr>
            <w:tcW w:w="913" w:type="dxa"/>
            <w:vAlign w:val="center"/>
          </w:tcPr>
          <w:p w14:paraId="31D4A3E2" w14:textId="602E7629" w:rsidR="00C83A0D" w:rsidRDefault="00C83A0D" w:rsidP="00C83A0D">
            <w:pPr>
              <w:widowControl w:val="0"/>
              <w:spacing w:after="120"/>
              <w:ind w:left="-43"/>
              <w:jc w:val="center"/>
              <w:rPr>
                <w:rFonts w:ascii="GHEA Grapalat" w:hAnsi="GHEA Grapalat"/>
                <w:sz w:val="16"/>
                <w:szCs w:val="16"/>
                <w:lang w:val="hy-AM"/>
              </w:rPr>
            </w:pPr>
            <w:r>
              <w:rPr>
                <w:rFonts w:ascii="GHEA Grapalat" w:hAnsi="GHEA Grapalat"/>
                <w:sz w:val="16"/>
                <w:szCs w:val="16"/>
                <w:lang w:val="hy-AM"/>
              </w:rPr>
              <w:t>2</w:t>
            </w:r>
          </w:p>
        </w:tc>
        <w:tc>
          <w:tcPr>
            <w:tcW w:w="1488" w:type="dxa"/>
            <w:vAlign w:val="center"/>
          </w:tcPr>
          <w:p w14:paraId="459FD637" w14:textId="77777777" w:rsidR="00C83A0D" w:rsidRPr="00D25446" w:rsidRDefault="00C83A0D" w:rsidP="00C83A0D">
            <w:pPr>
              <w:widowControl w:val="0"/>
              <w:spacing w:after="120"/>
              <w:ind w:left="-43"/>
              <w:jc w:val="center"/>
              <w:rPr>
                <w:rFonts w:ascii="GHEA Grapalat" w:hAnsi="GHEA Grapalat"/>
                <w:sz w:val="16"/>
                <w:szCs w:val="16"/>
              </w:rPr>
            </w:pPr>
          </w:p>
        </w:tc>
        <w:tc>
          <w:tcPr>
            <w:tcW w:w="1060" w:type="dxa"/>
          </w:tcPr>
          <w:p w14:paraId="1FE9CFE7" w14:textId="114AA18F" w:rsidR="00C83A0D" w:rsidRPr="00C83A0D" w:rsidRDefault="00C83A0D" w:rsidP="00C83A0D">
            <w:pPr>
              <w:widowControl w:val="0"/>
              <w:spacing w:after="120"/>
              <w:ind w:left="-43"/>
              <w:jc w:val="center"/>
              <w:rPr>
                <w:rFonts w:ascii="GHEA Grapalat" w:hAnsi="GHEA Grapalat"/>
                <w:sz w:val="16"/>
                <w:szCs w:val="16"/>
                <w:lang w:val="hy-AM"/>
              </w:rPr>
            </w:pPr>
            <w:r w:rsidRPr="00C83A0D">
              <w:rPr>
                <w:rFonts w:ascii="GHEA Grapalat" w:hAnsi="GHEA Grapalat"/>
                <w:sz w:val="16"/>
                <w:szCs w:val="16"/>
                <w:lang w:val="hy-AM"/>
              </w:rPr>
              <w:t>Привлечение к техническому надзору за сейсмоукреплением, реконструкцией и улучшением здания детского сада, расположенного по адресу: улица Абовян, 2, поселок Ахтала, община Алаверди</w:t>
            </w:r>
          </w:p>
        </w:tc>
        <w:tc>
          <w:tcPr>
            <w:tcW w:w="636" w:type="dxa"/>
          </w:tcPr>
          <w:p w14:paraId="37B46F3B" w14:textId="584E4B59" w:rsidR="00C83A0D" w:rsidRPr="007F2230" w:rsidRDefault="00C83A0D" w:rsidP="00C83A0D">
            <w:pPr>
              <w:widowControl w:val="0"/>
              <w:spacing w:after="120"/>
              <w:ind w:left="-43"/>
              <w:jc w:val="center"/>
            </w:pPr>
            <w:r w:rsidRPr="00FF15BA">
              <w:rPr>
                <w:rFonts w:ascii="GHEA Grapalat" w:hAnsi="GHEA Grapalat"/>
                <w:sz w:val="20"/>
                <w:lang w:val="pt-BR"/>
              </w:rPr>
              <w:t>0%</w:t>
            </w:r>
          </w:p>
        </w:tc>
        <w:tc>
          <w:tcPr>
            <w:tcW w:w="637" w:type="dxa"/>
          </w:tcPr>
          <w:p w14:paraId="201BEA0D" w14:textId="4EAD8460" w:rsidR="00C83A0D" w:rsidRPr="007F2230" w:rsidRDefault="00C83A0D" w:rsidP="00C83A0D">
            <w:pPr>
              <w:widowControl w:val="0"/>
              <w:spacing w:after="120"/>
              <w:ind w:left="-43"/>
              <w:jc w:val="center"/>
            </w:pPr>
            <w:r w:rsidRPr="007F2230">
              <w:t>0%</w:t>
            </w:r>
          </w:p>
        </w:tc>
        <w:tc>
          <w:tcPr>
            <w:tcW w:w="637" w:type="dxa"/>
          </w:tcPr>
          <w:p w14:paraId="69EEB05D" w14:textId="71BC380E" w:rsidR="00C83A0D" w:rsidRPr="007F2230" w:rsidRDefault="00C83A0D" w:rsidP="00C83A0D">
            <w:pPr>
              <w:widowControl w:val="0"/>
              <w:spacing w:after="120"/>
              <w:ind w:left="-43"/>
              <w:jc w:val="center"/>
            </w:pPr>
            <w:r w:rsidRPr="007F2230">
              <w:t>0%</w:t>
            </w:r>
          </w:p>
        </w:tc>
        <w:tc>
          <w:tcPr>
            <w:tcW w:w="637" w:type="dxa"/>
          </w:tcPr>
          <w:p w14:paraId="04F0D01B" w14:textId="5CBF617A" w:rsidR="00C83A0D" w:rsidRPr="007F2230" w:rsidRDefault="00C83A0D" w:rsidP="00C83A0D">
            <w:pPr>
              <w:widowControl w:val="0"/>
              <w:spacing w:after="120"/>
              <w:ind w:left="-43"/>
              <w:jc w:val="center"/>
            </w:pPr>
            <w:r w:rsidRPr="007F2230">
              <w:t>0%</w:t>
            </w:r>
          </w:p>
        </w:tc>
        <w:tc>
          <w:tcPr>
            <w:tcW w:w="5095" w:type="dxa"/>
            <w:gridSpan w:val="8"/>
          </w:tcPr>
          <w:p w14:paraId="350B70D8" w14:textId="77777777" w:rsidR="00C83A0D" w:rsidRDefault="00C83A0D" w:rsidP="00C83A0D">
            <w:pPr>
              <w:widowControl w:val="0"/>
              <w:spacing w:after="120"/>
              <w:ind w:left="-43"/>
              <w:jc w:val="center"/>
              <w:rPr>
                <w:rFonts w:ascii="GHEA Grapalat" w:hAnsi="GHEA Grapalat"/>
                <w:sz w:val="16"/>
                <w:szCs w:val="16"/>
                <w:lang w:val="en-US"/>
              </w:rPr>
            </w:pPr>
            <w:r w:rsidRPr="007F2230">
              <w:t>100%</w:t>
            </w:r>
          </w:p>
          <w:p w14:paraId="357F2671" w14:textId="36C17BBA" w:rsidR="00C83A0D" w:rsidRPr="007F2230" w:rsidRDefault="00C83A0D" w:rsidP="00C83A0D">
            <w:pPr>
              <w:widowControl w:val="0"/>
              <w:spacing w:after="120"/>
              <w:ind w:left="-43"/>
              <w:jc w:val="center"/>
            </w:pPr>
          </w:p>
        </w:tc>
        <w:tc>
          <w:tcPr>
            <w:tcW w:w="448" w:type="dxa"/>
            <w:vAlign w:val="center"/>
          </w:tcPr>
          <w:p w14:paraId="69F293E2" w14:textId="12F4DB0C" w:rsidR="00C83A0D" w:rsidRPr="00F34EC1" w:rsidRDefault="00C83A0D" w:rsidP="00C83A0D">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r w:rsidR="00C83A0D" w:rsidRPr="00D25446" w14:paraId="3A58151B" w14:textId="77777777" w:rsidTr="00C83A0D">
        <w:trPr>
          <w:cantSplit/>
          <w:trHeight w:val="1096"/>
          <w:jc w:val="center"/>
        </w:trPr>
        <w:tc>
          <w:tcPr>
            <w:tcW w:w="913" w:type="dxa"/>
            <w:vAlign w:val="center"/>
          </w:tcPr>
          <w:p w14:paraId="56F84417" w14:textId="7177FC6D" w:rsidR="00C83A0D" w:rsidRDefault="00C83A0D" w:rsidP="00C83A0D">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3</w:t>
            </w:r>
          </w:p>
        </w:tc>
        <w:tc>
          <w:tcPr>
            <w:tcW w:w="1488" w:type="dxa"/>
            <w:vAlign w:val="center"/>
          </w:tcPr>
          <w:p w14:paraId="0D5907B1" w14:textId="77777777" w:rsidR="00C83A0D" w:rsidRPr="00D25446" w:rsidRDefault="00C83A0D" w:rsidP="00C83A0D">
            <w:pPr>
              <w:widowControl w:val="0"/>
              <w:spacing w:after="120"/>
              <w:ind w:left="-43"/>
              <w:jc w:val="center"/>
              <w:rPr>
                <w:rFonts w:ascii="GHEA Grapalat" w:hAnsi="GHEA Grapalat"/>
                <w:sz w:val="16"/>
                <w:szCs w:val="16"/>
              </w:rPr>
            </w:pPr>
          </w:p>
        </w:tc>
        <w:tc>
          <w:tcPr>
            <w:tcW w:w="1060" w:type="dxa"/>
          </w:tcPr>
          <w:p w14:paraId="2B88C2E8" w14:textId="50E1A0A1" w:rsidR="00C83A0D" w:rsidRPr="00C83A0D" w:rsidRDefault="00C83A0D" w:rsidP="00C83A0D">
            <w:pPr>
              <w:widowControl w:val="0"/>
              <w:spacing w:after="120"/>
              <w:ind w:left="-43"/>
              <w:jc w:val="center"/>
              <w:rPr>
                <w:rFonts w:ascii="GHEA Grapalat" w:hAnsi="GHEA Grapalat"/>
                <w:sz w:val="16"/>
                <w:szCs w:val="16"/>
                <w:lang w:val="hy-AM"/>
              </w:rPr>
            </w:pPr>
            <w:r w:rsidRPr="00C83A0D">
              <w:rPr>
                <w:sz w:val="16"/>
                <w:szCs w:val="16"/>
              </w:rPr>
              <w:t>Привлечение к техническому надзору за сейсмоукреплением и повышением энергоэффективности здания детского сада в поселке Тегут для нужд общины Алаверди</w:t>
            </w:r>
          </w:p>
        </w:tc>
        <w:tc>
          <w:tcPr>
            <w:tcW w:w="636" w:type="dxa"/>
          </w:tcPr>
          <w:p w14:paraId="1F6847E9" w14:textId="73A66B62" w:rsidR="00C83A0D" w:rsidRPr="007F2230" w:rsidRDefault="00C83A0D" w:rsidP="00C83A0D">
            <w:pPr>
              <w:widowControl w:val="0"/>
              <w:spacing w:after="120"/>
              <w:ind w:left="-43"/>
              <w:jc w:val="center"/>
            </w:pPr>
            <w:r w:rsidRPr="00FF15BA">
              <w:rPr>
                <w:rFonts w:ascii="GHEA Grapalat" w:hAnsi="GHEA Grapalat"/>
                <w:sz w:val="20"/>
                <w:lang w:val="pt-BR"/>
              </w:rPr>
              <w:t>0%</w:t>
            </w:r>
          </w:p>
        </w:tc>
        <w:tc>
          <w:tcPr>
            <w:tcW w:w="637" w:type="dxa"/>
          </w:tcPr>
          <w:p w14:paraId="7E9B6D03" w14:textId="52728536" w:rsidR="00C83A0D" w:rsidRPr="007F2230" w:rsidRDefault="00C83A0D" w:rsidP="00C83A0D">
            <w:pPr>
              <w:widowControl w:val="0"/>
              <w:spacing w:after="120"/>
              <w:ind w:left="-43"/>
              <w:jc w:val="center"/>
            </w:pPr>
            <w:r w:rsidRPr="007F2230">
              <w:t>0%</w:t>
            </w:r>
          </w:p>
        </w:tc>
        <w:tc>
          <w:tcPr>
            <w:tcW w:w="637" w:type="dxa"/>
          </w:tcPr>
          <w:p w14:paraId="2BB21536" w14:textId="0E6D5724" w:rsidR="00C83A0D" w:rsidRPr="007F2230" w:rsidRDefault="00C83A0D" w:rsidP="00C83A0D">
            <w:pPr>
              <w:widowControl w:val="0"/>
              <w:spacing w:after="120"/>
              <w:ind w:left="-43"/>
              <w:jc w:val="center"/>
            </w:pPr>
            <w:r w:rsidRPr="007F2230">
              <w:t>0%</w:t>
            </w:r>
          </w:p>
        </w:tc>
        <w:tc>
          <w:tcPr>
            <w:tcW w:w="637" w:type="dxa"/>
          </w:tcPr>
          <w:p w14:paraId="69E47BAD" w14:textId="13B4B07C" w:rsidR="00C83A0D" w:rsidRPr="007F2230" w:rsidRDefault="00C83A0D" w:rsidP="00C83A0D">
            <w:pPr>
              <w:widowControl w:val="0"/>
              <w:spacing w:after="120"/>
              <w:ind w:left="-43"/>
              <w:jc w:val="center"/>
            </w:pPr>
            <w:r w:rsidRPr="007F2230">
              <w:t>0%</w:t>
            </w:r>
          </w:p>
        </w:tc>
        <w:tc>
          <w:tcPr>
            <w:tcW w:w="5095" w:type="dxa"/>
            <w:gridSpan w:val="8"/>
          </w:tcPr>
          <w:p w14:paraId="15E34590" w14:textId="77777777" w:rsidR="00C83A0D" w:rsidRDefault="00C83A0D" w:rsidP="00C83A0D">
            <w:pPr>
              <w:widowControl w:val="0"/>
              <w:spacing w:after="120"/>
              <w:ind w:left="-43"/>
              <w:jc w:val="center"/>
              <w:rPr>
                <w:rFonts w:ascii="GHEA Grapalat" w:hAnsi="GHEA Grapalat"/>
                <w:sz w:val="16"/>
                <w:szCs w:val="16"/>
                <w:lang w:val="en-US"/>
              </w:rPr>
            </w:pPr>
            <w:r w:rsidRPr="007F2230">
              <w:t>100%</w:t>
            </w:r>
          </w:p>
          <w:p w14:paraId="4578DCDD" w14:textId="76D68990" w:rsidR="00C83A0D" w:rsidRPr="007F2230" w:rsidRDefault="00C83A0D" w:rsidP="00C83A0D">
            <w:pPr>
              <w:widowControl w:val="0"/>
              <w:spacing w:after="120"/>
              <w:ind w:left="-43"/>
              <w:jc w:val="center"/>
            </w:pPr>
          </w:p>
        </w:tc>
        <w:tc>
          <w:tcPr>
            <w:tcW w:w="448" w:type="dxa"/>
            <w:vAlign w:val="center"/>
          </w:tcPr>
          <w:p w14:paraId="48BDF475" w14:textId="4AF067D9" w:rsidR="00C83A0D" w:rsidRPr="00F34EC1" w:rsidRDefault="00C83A0D" w:rsidP="00C83A0D">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40DAD" w14:textId="77777777" w:rsidR="00A4404F" w:rsidRDefault="00A4404F">
      <w:r>
        <w:separator/>
      </w:r>
    </w:p>
  </w:endnote>
  <w:endnote w:type="continuationSeparator" w:id="0">
    <w:p w14:paraId="03763DBD" w14:textId="77777777" w:rsidR="00A4404F" w:rsidRDefault="00A4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7BDCC" w14:textId="77777777" w:rsidR="00A4404F" w:rsidRDefault="00A4404F">
      <w:r>
        <w:separator/>
      </w:r>
    </w:p>
  </w:footnote>
  <w:footnote w:type="continuationSeparator" w:id="0">
    <w:p w14:paraId="2B3FCA9D" w14:textId="77777777" w:rsidR="00A4404F" w:rsidRDefault="00A4404F">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6D7"/>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99C"/>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2ED6"/>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B96"/>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B3A"/>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B95"/>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7E3"/>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7AD"/>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04F"/>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45C"/>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40E"/>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A0D"/>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0C"/>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1E"/>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EC1"/>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4359</TotalTime>
  <Pages>100</Pages>
  <Words>18686</Words>
  <Characters>106516</Characters>
  <Application>Microsoft Office Word</Application>
  <DocSecurity>0</DocSecurity>
  <Lines>887</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1768</cp:revision>
  <cp:lastPrinted>2018-02-16T07:12:00Z</cp:lastPrinted>
  <dcterms:created xsi:type="dcterms:W3CDTF">2019-10-28T07:04:00Z</dcterms:created>
  <dcterms:modified xsi:type="dcterms:W3CDTF">2026-04-28T06:22:00Z</dcterms:modified>
</cp:coreProperties>
</file>